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44B79" w14:textId="77777777" w:rsidR="00FE4CA8" w:rsidRDefault="00FE4CA8" w:rsidP="00FE4CA8">
      <w:pPr>
        <w:ind w:left="4248" w:firstLine="708"/>
        <w:jc w:val="right"/>
        <w:rPr>
          <w:b/>
          <w:sz w:val="24"/>
          <w:szCs w:val="24"/>
        </w:rPr>
      </w:pPr>
      <w:r w:rsidRPr="00664143">
        <w:rPr>
          <w:b/>
          <w:sz w:val="24"/>
          <w:szCs w:val="24"/>
        </w:rPr>
        <w:t xml:space="preserve">                                             </w:t>
      </w:r>
    </w:p>
    <w:p w14:paraId="72A02703" w14:textId="77777777" w:rsidR="00FE4CA8" w:rsidRDefault="00FE4CA8" w:rsidP="00FE4CA8">
      <w:pPr>
        <w:spacing w:after="0" w:line="360" w:lineRule="auto"/>
        <w:jc w:val="center"/>
        <w:rPr>
          <w:b/>
          <w:sz w:val="24"/>
        </w:rPr>
      </w:pP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i/>
          <w:sz w:val="24"/>
        </w:rPr>
        <w:tab/>
      </w:r>
      <w:r w:rsidRPr="00FE29E4">
        <w:rPr>
          <w:b/>
          <w:sz w:val="24"/>
        </w:rPr>
        <w:t xml:space="preserve">Tarih: </w:t>
      </w:r>
    </w:p>
    <w:p w14:paraId="050597ED" w14:textId="77777777" w:rsidR="00FE4CA8" w:rsidRPr="00FE29E4" w:rsidRDefault="00FE4CA8" w:rsidP="00FE4CA8">
      <w:pPr>
        <w:spacing w:after="0" w:line="360" w:lineRule="auto"/>
        <w:jc w:val="center"/>
        <w:rPr>
          <w:b/>
          <w:sz w:val="24"/>
        </w:rPr>
      </w:pPr>
    </w:p>
    <w:p w14:paraId="42A22010" w14:textId="77777777" w:rsidR="00FE4CA8" w:rsidRDefault="00FE4CA8" w:rsidP="00FE4CA8">
      <w:pPr>
        <w:spacing w:after="0" w:line="360" w:lineRule="auto"/>
        <w:jc w:val="center"/>
        <w:rPr>
          <w:b/>
          <w:sz w:val="24"/>
        </w:rPr>
      </w:pPr>
      <w:r>
        <w:rPr>
          <w:b/>
          <w:sz w:val="24"/>
        </w:rPr>
        <w:t xml:space="preserve">T.C. </w:t>
      </w:r>
    </w:p>
    <w:p w14:paraId="60B4CBCB" w14:textId="77777777" w:rsidR="00FE4CA8" w:rsidRPr="005D5455" w:rsidRDefault="00FE4CA8" w:rsidP="00FE4CA8">
      <w:pPr>
        <w:spacing w:after="0" w:line="360" w:lineRule="auto"/>
        <w:jc w:val="center"/>
        <w:rPr>
          <w:b/>
          <w:sz w:val="24"/>
        </w:rPr>
      </w:pPr>
      <w:r w:rsidRPr="005D5455">
        <w:rPr>
          <w:b/>
          <w:sz w:val="24"/>
        </w:rPr>
        <w:t>ORTA ANADOLU KALKINMA AJANSI GENEL SEKRETERLİĞİ</w:t>
      </w:r>
      <w:r>
        <w:rPr>
          <w:b/>
          <w:sz w:val="24"/>
        </w:rPr>
        <w:t>’</w:t>
      </w:r>
      <w:r w:rsidRPr="005D5455">
        <w:rPr>
          <w:b/>
          <w:sz w:val="24"/>
        </w:rPr>
        <w:t>NE</w:t>
      </w:r>
    </w:p>
    <w:p w14:paraId="12FB1D9D" w14:textId="77777777" w:rsidR="00FE4CA8" w:rsidRPr="005D5455" w:rsidRDefault="00FE4CA8" w:rsidP="00FE4CA8">
      <w:pPr>
        <w:jc w:val="center"/>
        <w:rPr>
          <w:b/>
          <w:sz w:val="24"/>
        </w:rPr>
      </w:pPr>
    </w:p>
    <w:p w14:paraId="46ABD4F8" w14:textId="64535818" w:rsidR="00FE4CA8" w:rsidRPr="005D5455" w:rsidRDefault="00A45389" w:rsidP="00FE4CA8">
      <w:pPr>
        <w:tabs>
          <w:tab w:val="left" w:pos="7088"/>
        </w:tabs>
        <w:spacing w:line="360" w:lineRule="auto"/>
        <w:jc w:val="both"/>
        <w:rPr>
          <w:sz w:val="24"/>
          <w:szCs w:val="24"/>
        </w:rPr>
      </w:pPr>
      <w:r w:rsidRPr="00A45389">
        <w:rPr>
          <w:sz w:val="24"/>
          <w:szCs w:val="24"/>
        </w:rPr>
        <w:t xml:space="preserve">TR72/24/FZD-TURIZM </w:t>
      </w:r>
      <w:r w:rsidR="00FE4CA8">
        <w:rPr>
          <w:sz w:val="24"/>
          <w:szCs w:val="24"/>
        </w:rPr>
        <w:t xml:space="preserve">referans numaralı </w:t>
      </w:r>
      <w:r w:rsidR="00B96FF4">
        <w:rPr>
          <w:rFonts w:cs="Calibri"/>
          <w:sz w:val="24"/>
        </w:rPr>
        <w:t>Fizibilite</w:t>
      </w:r>
      <w:r w:rsidR="00CD6B3A" w:rsidRPr="00CD6B3A">
        <w:rPr>
          <w:rFonts w:cs="Calibri"/>
          <w:sz w:val="24"/>
        </w:rPr>
        <w:t xml:space="preserve"> Destek Programı</w:t>
      </w:r>
      <w:r w:rsidR="00CD6B3A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kapsamında </w:t>
      </w:r>
      <w:r w:rsidR="00FE4CA8" w:rsidRPr="005D5455">
        <w:rPr>
          <w:sz w:val="24"/>
          <w:szCs w:val="24"/>
        </w:rPr>
        <w:t>Ajansınıza sunulacak</w:t>
      </w:r>
      <w:r w:rsidR="00B96FF4">
        <w:rPr>
          <w:sz w:val="24"/>
          <w:szCs w:val="24"/>
        </w:rPr>
        <w:t xml:space="preserve"> olan</w:t>
      </w:r>
      <w:r w:rsidR="00FE4CA8" w:rsidRPr="005D5455">
        <w:rPr>
          <w:sz w:val="24"/>
          <w:szCs w:val="24"/>
        </w:rPr>
        <w:t xml:space="preserve"> “……………</w:t>
      </w:r>
      <w:r w:rsidR="00FE4CA8">
        <w:rPr>
          <w:sz w:val="24"/>
          <w:szCs w:val="24"/>
        </w:rPr>
        <w:t>……………………………………………………</w:t>
      </w:r>
      <w:proofErr w:type="gramStart"/>
      <w:r w:rsidR="00FE4CA8">
        <w:rPr>
          <w:sz w:val="24"/>
          <w:szCs w:val="24"/>
        </w:rPr>
        <w:t>…….</w:t>
      </w:r>
      <w:proofErr w:type="gramEnd"/>
      <w:r w:rsidR="00FE4CA8">
        <w:rPr>
          <w:sz w:val="24"/>
          <w:szCs w:val="24"/>
        </w:rPr>
        <w:t xml:space="preserve">.” başlıklı proje teklifinde kurum/kuruluşumuz </w:t>
      </w:r>
      <w:r w:rsidR="00B96FF4">
        <w:rPr>
          <w:sz w:val="24"/>
          <w:szCs w:val="24"/>
        </w:rPr>
        <w:t xml:space="preserve">başvuru sahibi </w:t>
      </w:r>
      <w:r w:rsidR="00FE4CA8" w:rsidRPr="005D5455">
        <w:rPr>
          <w:sz w:val="24"/>
          <w:szCs w:val="24"/>
        </w:rPr>
        <w:t>olara</w:t>
      </w:r>
      <w:r w:rsidR="00FE4CA8">
        <w:rPr>
          <w:sz w:val="24"/>
          <w:szCs w:val="24"/>
        </w:rPr>
        <w:t xml:space="preserve">k yer alacaktır. </w:t>
      </w:r>
      <w:r w:rsidR="00B96FF4">
        <w:rPr>
          <w:sz w:val="24"/>
          <w:szCs w:val="24"/>
        </w:rPr>
        <w:t xml:space="preserve"> </w:t>
      </w:r>
      <w:r w:rsidR="00FE4CA8">
        <w:rPr>
          <w:sz w:val="24"/>
          <w:szCs w:val="24"/>
        </w:rPr>
        <w:t xml:space="preserve">Başvuru </w:t>
      </w:r>
      <w:r w:rsidR="00B96FF4">
        <w:rPr>
          <w:sz w:val="24"/>
          <w:szCs w:val="24"/>
        </w:rPr>
        <w:t>rehberinde</w:t>
      </w:r>
      <w:r w:rsidR="00FE4CA8" w:rsidRPr="005D5455">
        <w:rPr>
          <w:sz w:val="24"/>
          <w:szCs w:val="24"/>
        </w:rPr>
        <w:t xml:space="preserve"> belirti</w:t>
      </w:r>
      <w:r w:rsidR="00B96FF4">
        <w:rPr>
          <w:sz w:val="24"/>
          <w:szCs w:val="24"/>
        </w:rPr>
        <w:t xml:space="preserve">ldiği üzere </w:t>
      </w:r>
      <w:r w:rsidR="00FE4CA8">
        <w:rPr>
          <w:sz w:val="24"/>
          <w:szCs w:val="24"/>
        </w:rPr>
        <w:t>kurum/kuruluşumuz</w:t>
      </w:r>
      <w:r w:rsidR="00B96FF4">
        <w:rPr>
          <w:sz w:val="24"/>
          <w:szCs w:val="24"/>
        </w:rPr>
        <w:t xml:space="preserve">un </w:t>
      </w:r>
      <w:r w:rsidR="00FE4CA8">
        <w:rPr>
          <w:sz w:val="24"/>
          <w:szCs w:val="24"/>
        </w:rPr>
        <w:t xml:space="preserve">proje </w:t>
      </w:r>
      <w:r w:rsidR="00FE4CA8" w:rsidRPr="005D5455">
        <w:rPr>
          <w:sz w:val="24"/>
          <w:szCs w:val="24"/>
        </w:rPr>
        <w:t>kapsamında</w:t>
      </w:r>
      <w:r w:rsidR="00B96FF4">
        <w:rPr>
          <w:sz w:val="24"/>
          <w:szCs w:val="24"/>
        </w:rPr>
        <w:t xml:space="preserve"> asgari </w:t>
      </w:r>
      <w:proofErr w:type="gramStart"/>
      <w:r w:rsidR="00B96FF4">
        <w:rPr>
          <w:sz w:val="24"/>
          <w:szCs w:val="24"/>
        </w:rPr>
        <w:t>%</w:t>
      </w:r>
      <w:r>
        <w:rPr>
          <w:sz w:val="24"/>
          <w:szCs w:val="24"/>
        </w:rPr>
        <w:t>25</w:t>
      </w:r>
      <w:proofErr w:type="gramEnd"/>
      <w:r w:rsidR="00B96FF4">
        <w:rPr>
          <w:sz w:val="24"/>
          <w:szCs w:val="24"/>
        </w:rPr>
        <w:t xml:space="preserve"> </w:t>
      </w:r>
      <w:proofErr w:type="spellStart"/>
      <w:r w:rsidR="00B96FF4">
        <w:rPr>
          <w:sz w:val="24"/>
          <w:szCs w:val="24"/>
        </w:rPr>
        <w:t>eşfinansman</w:t>
      </w:r>
      <w:proofErr w:type="spellEnd"/>
      <w:r w:rsidR="00B96FF4">
        <w:rPr>
          <w:sz w:val="24"/>
          <w:szCs w:val="24"/>
        </w:rPr>
        <w:t xml:space="preserve"> belirtmesi zorunluluğu gereği;</w:t>
      </w:r>
      <w:r w:rsidR="00FE4CA8" w:rsidRPr="005D5455">
        <w:rPr>
          <w:sz w:val="24"/>
          <w:szCs w:val="24"/>
        </w:rPr>
        <w:t xml:space="preserve"> “……………</w:t>
      </w:r>
      <w:r w:rsidR="00FE4CA8">
        <w:rPr>
          <w:sz w:val="24"/>
          <w:szCs w:val="24"/>
        </w:rPr>
        <w:t>…………………</w:t>
      </w:r>
      <w:r w:rsidR="00FE4CA8" w:rsidRPr="005D5455">
        <w:rPr>
          <w:sz w:val="24"/>
          <w:szCs w:val="24"/>
        </w:rPr>
        <w:t xml:space="preserve">” </w:t>
      </w:r>
      <w:r w:rsidR="00B96FF4">
        <w:rPr>
          <w:rFonts w:ascii="AbakuTLSymSans" w:hAnsi="AbakuTLSymSans"/>
          <w:sz w:val="24"/>
          <w:szCs w:val="24"/>
        </w:rPr>
        <w:t>TL’</w:t>
      </w:r>
      <w:r w:rsidR="00FE4CA8" w:rsidRPr="005D5455">
        <w:rPr>
          <w:sz w:val="24"/>
          <w:szCs w:val="24"/>
        </w:rPr>
        <w:t xml:space="preserve">lik </w:t>
      </w:r>
      <w:r w:rsidR="00D7289A">
        <w:rPr>
          <w:sz w:val="24"/>
          <w:szCs w:val="24"/>
        </w:rPr>
        <w:t xml:space="preserve">eş finansmanın </w:t>
      </w:r>
      <w:r w:rsidR="00FE4CA8" w:rsidRPr="005D5455">
        <w:rPr>
          <w:sz w:val="24"/>
          <w:szCs w:val="24"/>
        </w:rPr>
        <w:t xml:space="preserve">nakdi </w:t>
      </w:r>
      <w:r w:rsidR="00D7289A">
        <w:rPr>
          <w:sz w:val="24"/>
          <w:szCs w:val="24"/>
        </w:rPr>
        <w:t>olarak ödeneceğini taahhüt ederiz</w:t>
      </w:r>
      <w:r w:rsidR="00FE4CA8" w:rsidRPr="005D5455">
        <w:rPr>
          <w:sz w:val="24"/>
          <w:szCs w:val="24"/>
        </w:rPr>
        <w:t xml:space="preserve">. </w:t>
      </w:r>
      <w:r w:rsidR="00B96FF4">
        <w:rPr>
          <w:sz w:val="24"/>
          <w:szCs w:val="24"/>
        </w:rPr>
        <w:t xml:space="preserve">Bu </w:t>
      </w:r>
      <w:proofErr w:type="spellStart"/>
      <w:r w:rsidR="00B96FF4">
        <w:rPr>
          <w:sz w:val="24"/>
          <w:szCs w:val="24"/>
        </w:rPr>
        <w:t>eşfinansman</w:t>
      </w:r>
      <w:proofErr w:type="spellEnd"/>
      <w:r w:rsidR="00B96FF4">
        <w:rPr>
          <w:sz w:val="24"/>
          <w:szCs w:val="24"/>
        </w:rPr>
        <w:t xml:space="preserve"> miktarı, </w:t>
      </w:r>
      <w:proofErr w:type="spellStart"/>
      <w:r w:rsidR="00B96FF4">
        <w:rPr>
          <w:sz w:val="24"/>
          <w:szCs w:val="24"/>
        </w:rPr>
        <w:t>KAYS’ta</w:t>
      </w:r>
      <w:proofErr w:type="spellEnd"/>
      <w:r w:rsidR="00B96FF4">
        <w:rPr>
          <w:sz w:val="24"/>
          <w:szCs w:val="24"/>
        </w:rPr>
        <w:t xml:space="preserve"> hazırlanacak bütçedeki miktar ve oranlarla aynıdır.</w:t>
      </w:r>
    </w:p>
    <w:p w14:paraId="49160C21" w14:textId="77777777" w:rsidR="00FE4CA8" w:rsidRDefault="00FE4CA8" w:rsidP="00FE4CA8">
      <w:pPr>
        <w:spacing w:line="360" w:lineRule="auto"/>
        <w:jc w:val="both"/>
        <w:rPr>
          <w:szCs w:val="24"/>
        </w:rPr>
      </w:pPr>
      <w:r w:rsidRPr="005D5455">
        <w:rPr>
          <w:sz w:val="24"/>
          <w:szCs w:val="24"/>
        </w:rPr>
        <w:tab/>
      </w:r>
      <w:r w:rsidRPr="005D5455">
        <w:rPr>
          <w:szCs w:val="24"/>
        </w:rPr>
        <w:tab/>
      </w:r>
    </w:p>
    <w:p w14:paraId="6DDC2640" w14:textId="77777777" w:rsidR="00FE4CA8" w:rsidRPr="005D5455" w:rsidRDefault="00FE4CA8" w:rsidP="00FE4CA8">
      <w:pPr>
        <w:ind w:left="4956"/>
        <w:jc w:val="both"/>
        <w:rPr>
          <w:b/>
          <w:sz w:val="28"/>
          <w:szCs w:val="24"/>
        </w:rPr>
      </w:pPr>
      <w:r w:rsidRPr="005D5455">
        <w:rPr>
          <w:b/>
          <w:sz w:val="24"/>
          <w:szCs w:val="24"/>
        </w:rPr>
        <w:t xml:space="preserve">Yetkili Yönetim Organı </w:t>
      </w:r>
      <w:r w:rsidRPr="00664143">
        <w:rPr>
          <w:sz w:val="24"/>
          <w:szCs w:val="24"/>
        </w:rPr>
        <w:t>(Meclis Üyeleri/Yönetim Kurulu Üyeleri/En Üst Düzey Yetkili Amir</w:t>
      </w:r>
      <w:r w:rsidRPr="005D5455">
        <w:rPr>
          <w:i/>
          <w:sz w:val="24"/>
          <w:szCs w:val="24"/>
        </w:rPr>
        <w:t>)</w:t>
      </w:r>
    </w:p>
    <w:p w14:paraId="31B46468" w14:textId="77777777" w:rsidR="00FE4CA8" w:rsidRPr="005D5455" w:rsidRDefault="00FE4CA8" w:rsidP="00FE4CA8">
      <w:pPr>
        <w:jc w:val="both"/>
        <w:rPr>
          <w:b/>
          <w:sz w:val="24"/>
          <w:szCs w:val="24"/>
        </w:rPr>
      </w:pP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5455">
        <w:rPr>
          <w:b/>
          <w:sz w:val="24"/>
          <w:szCs w:val="24"/>
        </w:rPr>
        <w:t>İmza ve Mühür</w:t>
      </w:r>
    </w:p>
    <w:p w14:paraId="707CA6B2" w14:textId="77777777" w:rsidR="00FE4CA8" w:rsidRDefault="00FE4CA8" w:rsidP="00FE4CA8">
      <w:pPr>
        <w:ind w:left="6372"/>
        <w:jc w:val="both"/>
        <w:rPr>
          <w:b/>
          <w:snapToGrid w:val="0"/>
          <w:spacing w:val="-3"/>
        </w:rPr>
      </w:pPr>
      <w:r>
        <w:rPr>
          <w:b/>
          <w:sz w:val="24"/>
          <w:szCs w:val="24"/>
        </w:rPr>
        <w:t xml:space="preserve">       </w:t>
      </w:r>
      <w:r w:rsidRPr="005D5455">
        <w:rPr>
          <w:b/>
          <w:sz w:val="24"/>
          <w:szCs w:val="24"/>
        </w:rPr>
        <w:t>Tarih</w:t>
      </w:r>
    </w:p>
    <w:p w14:paraId="7913EE5A" w14:textId="77777777" w:rsidR="00672861" w:rsidRDefault="00672861">
      <w:pPr>
        <w:pStyle w:val="GvdeMetni2"/>
        <w:spacing w:line="360" w:lineRule="auto"/>
        <w:jc w:val="both"/>
        <w:rPr>
          <w:b/>
          <w:i/>
          <w:sz w:val="24"/>
          <w:szCs w:val="24"/>
          <w:lang w:val="en-GB"/>
        </w:rPr>
      </w:pPr>
    </w:p>
    <w:sectPr w:rsidR="00672861" w:rsidSect="00480174">
      <w:headerReference w:type="default" r:id="rId8"/>
      <w:pgSz w:w="11907" w:h="1683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D41B" w14:textId="77777777" w:rsidR="00480174" w:rsidRDefault="00480174" w:rsidP="00AF1319">
      <w:pPr>
        <w:spacing w:after="0" w:line="240" w:lineRule="auto"/>
      </w:pPr>
      <w:r>
        <w:separator/>
      </w:r>
    </w:p>
  </w:endnote>
  <w:endnote w:type="continuationSeparator" w:id="0">
    <w:p w14:paraId="4F0D448A" w14:textId="77777777" w:rsidR="00480174" w:rsidRDefault="00480174" w:rsidP="00AF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 Md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bakuTLSymSans">
    <w:altName w:val="Cambria Math"/>
    <w:charset w:val="A2"/>
    <w:family w:val="auto"/>
    <w:pitch w:val="variable"/>
    <w:sig w:usb0="8000006F" w:usb1="000001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AD47E" w14:textId="77777777" w:rsidR="00480174" w:rsidRDefault="00480174" w:rsidP="00AF1319">
      <w:pPr>
        <w:spacing w:after="0" w:line="240" w:lineRule="auto"/>
      </w:pPr>
      <w:r>
        <w:separator/>
      </w:r>
    </w:p>
  </w:footnote>
  <w:footnote w:type="continuationSeparator" w:id="0">
    <w:p w14:paraId="4165B4AE" w14:textId="77777777" w:rsidR="00480174" w:rsidRDefault="00480174" w:rsidP="00AF1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3BFAA" w14:textId="442BDFBB" w:rsidR="00B75786" w:rsidRPr="00D93C49" w:rsidRDefault="00D93C49" w:rsidP="00E9313E">
    <w:pPr>
      <w:pStyle w:val="stBilgi"/>
      <w:spacing w:line="480" w:lineRule="auto"/>
      <w:ind w:left="4536"/>
      <w:jc w:val="right"/>
      <w:rPr>
        <w:b/>
        <w:color w:val="C00000"/>
        <w:sz w:val="28"/>
        <w:szCs w:val="28"/>
      </w:rPr>
    </w:pPr>
    <w:r>
      <w:rPr>
        <w:b/>
        <w:color w:val="C00000"/>
        <w:sz w:val="28"/>
        <w:szCs w:val="28"/>
      </w:rPr>
      <w:t xml:space="preserve">                                                             </w:t>
    </w:r>
    <w:r w:rsidR="00A45389" w:rsidRPr="00A45389">
      <w:rPr>
        <w:b/>
        <w:sz w:val="28"/>
        <w:szCs w:val="28"/>
      </w:rPr>
      <w:t>TR72/24/FZD-TURIZM</w:t>
    </w:r>
    <w:r w:rsidR="00E9313E" w:rsidRPr="00E9313E">
      <w:rPr>
        <w:b/>
        <w:sz w:val="28"/>
        <w:szCs w:val="28"/>
      </w:rPr>
      <w:t>_</w:t>
    </w:r>
    <w:r w:rsidR="00B96FF4" w:rsidRPr="00E9313E">
      <w:rPr>
        <w:b/>
        <w:sz w:val="28"/>
        <w:szCs w:val="28"/>
      </w:rPr>
      <w:t>EK E7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61.5pt;height:68.25pt" o:bullet="t">
        <v:imagedata r:id="rId1" o:title="Picture2"/>
      </v:shape>
    </w:pict>
  </w:numPicBullet>
  <w:abstractNum w:abstractNumId="0" w15:restartNumberingAfterBreak="0">
    <w:nsid w:val="FFFFFF89"/>
    <w:multiLevelType w:val="singleLevel"/>
    <w:tmpl w:val="A61AB3F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C26CF"/>
    <w:multiLevelType w:val="hybridMultilevel"/>
    <w:tmpl w:val="390E4C5E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63D6"/>
    <w:multiLevelType w:val="hybridMultilevel"/>
    <w:tmpl w:val="546E5E6C"/>
    <w:lvl w:ilvl="0" w:tplc="BE74FB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92E8D"/>
    <w:multiLevelType w:val="multilevel"/>
    <w:tmpl w:val="724A0F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CA67DFD"/>
    <w:multiLevelType w:val="hybridMultilevel"/>
    <w:tmpl w:val="B2282AA6"/>
    <w:lvl w:ilvl="0" w:tplc="74BA63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76F1A"/>
    <w:multiLevelType w:val="hybridMultilevel"/>
    <w:tmpl w:val="2A6E495C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86266"/>
    <w:multiLevelType w:val="hybridMultilevel"/>
    <w:tmpl w:val="666A65C4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F6417E9"/>
    <w:multiLevelType w:val="hybridMultilevel"/>
    <w:tmpl w:val="D228E918"/>
    <w:lvl w:ilvl="0" w:tplc="F9E8BAA4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6BF"/>
    <w:multiLevelType w:val="multilevel"/>
    <w:tmpl w:val="041F001D"/>
    <w:styleLink w:val="Stil1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6BD0ACF"/>
    <w:multiLevelType w:val="multilevel"/>
    <w:tmpl w:val="E746F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3726E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08B2773"/>
    <w:multiLevelType w:val="hybridMultilevel"/>
    <w:tmpl w:val="280841E2"/>
    <w:lvl w:ilvl="0" w:tplc="BE74FBF2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1AA3553"/>
    <w:multiLevelType w:val="multilevel"/>
    <w:tmpl w:val="D63C7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3"/>
        </w:tabs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25C52F5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7E24073"/>
    <w:multiLevelType w:val="hybridMultilevel"/>
    <w:tmpl w:val="6C30E5A0"/>
    <w:lvl w:ilvl="0" w:tplc="6688D33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8F86421"/>
    <w:multiLevelType w:val="hybridMultilevel"/>
    <w:tmpl w:val="96F24A7E"/>
    <w:lvl w:ilvl="0" w:tplc="3920F880">
      <w:start w:val="1"/>
      <w:numFmt w:val="bullet"/>
      <w:pStyle w:val="Indent4rou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A81532F"/>
    <w:multiLevelType w:val="hybridMultilevel"/>
    <w:tmpl w:val="07AA48DC"/>
    <w:lvl w:ilvl="0" w:tplc="98C683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D80683"/>
    <w:multiLevelType w:val="multilevel"/>
    <w:tmpl w:val="8CB0DE64"/>
    <w:name w:val="düzey22"/>
    <w:styleLink w:val="Stil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3"/>
      <w:numFmt w:val="ordin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33F336F1"/>
    <w:multiLevelType w:val="hybridMultilevel"/>
    <w:tmpl w:val="FCA277A8"/>
    <w:lvl w:ilvl="0" w:tplc="EF2E3DBC">
      <w:start w:val="1"/>
      <w:numFmt w:val="decimal"/>
      <w:lvlText w:val="2.%1."/>
      <w:lvlJc w:val="left"/>
      <w:pPr>
        <w:ind w:left="75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510FB"/>
    <w:multiLevelType w:val="hybridMultilevel"/>
    <w:tmpl w:val="3E4AFADA"/>
    <w:lvl w:ilvl="0" w:tplc="08E82680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F29DF"/>
    <w:multiLevelType w:val="hybridMultilevel"/>
    <w:tmpl w:val="91D2A4B0"/>
    <w:lvl w:ilvl="0" w:tplc="642EA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A15E2"/>
    <w:multiLevelType w:val="multilevel"/>
    <w:tmpl w:val="4A3A1AC2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."/>
      <w:lvlJc w:val="left"/>
      <w:pPr>
        <w:ind w:left="1713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3" w15:restartNumberingAfterBreak="0">
    <w:nsid w:val="45290AFC"/>
    <w:multiLevelType w:val="hybridMultilevel"/>
    <w:tmpl w:val="45BE0B7E"/>
    <w:lvl w:ilvl="0" w:tplc="041F0003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77569"/>
    <w:multiLevelType w:val="hybridMultilevel"/>
    <w:tmpl w:val="8C96FDB4"/>
    <w:lvl w:ilvl="0" w:tplc="87C28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A1C89"/>
    <w:multiLevelType w:val="multilevel"/>
    <w:tmpl w:val="F9A03420"/>
    <w:lvl w:ilvl="0">
      <w:start w:val="1"/>
      <w:numFmt w:val="upperRoman"/>
      <w:lvlText w:val="%1."/>
      <w:lvlJc w:val="left"/>
      <w:pPr>
        <w:ind w:left="4845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48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5" w:hanging="1800"/>
      </w:pPr>
      <w:rPr>
        <w:rFonts w:hint="default"/>
      </w:rPr>
    </w:lvl>
  </w:abstractNum>
  <w:abstractNum w:abstractNumId="26" w15:restartNumberingAfterBreak="0">
    <w:nsid w:val="58B96857"/>
    <w:multiLevelType w:val="hybridMultilevel"/>
    <w:tmpl w:val="7D0E1BAC"/>
    <w:lvl w:ilvl="0" w:tplc="F0E62678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5DBE1D2C"/>
    <w:multiLevelType w:val="hybridMultilevel"/>
    <w:tmpl w:val="01043CD2"/>
    <w:lvl w:ilvl="0" w:tplc="4D1A781A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D70AA"/>
    <w:multiLevelType w:val="multilevel"/>
    <w:tmpl w:val="EBF0F0B6"/>
    <w:lvl w:ilvl="0">
      <w:start w:val="1"/>
      <w:numFmt w:val="bullet"/>
      <w:lvlText w:val=""/>
      <w:lvlPicBulletId w:val="0"/>
      <w:lvlJc w:val="left"/>
      <w:pPr>
        <w:ind w:left="1627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23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7" w:hanging="180"/>
      </w:pPr>
      <w:rPr>
        <w:rFonts w:hint="default"/>
      </w:rPr>
    </w:lvl>
  </w:abstractNum>
  <w:abstractNum w:abstractNumId="29" w15:restartNumberingAfterBreak="0">
    <w:nsid w:val="605E50D8"/>
    <w:multiLevelType w:val="hybridMultilevel"/>
    <w:tmpl w:val="49129E04"/>
    <w:lvl w:ilvl="0" w:tplc="DA1E5520">
      <w:start w:val="1"/>
      <w:numFmt w:val="bullet"/>
      <w:pStyle w:val="Application5"/>
      <w:lvlText w:val=""/>
      <w:lvlJc w:val="left"/>
      <w:pPr>
        <w:ind w:left="1429" w:hanging="360"/>
      </w:pPr>
      <w:rPr>
        <w:rFonts w:ascii="Wingdings" w:hAnsi="Wingdings" w:cs="Wingdings" w:hint="default"/>
        <w:color w:val="C00000"/>
      </w:rPr>
    </w:lvl>
    <w:lvl w:ilvl="1" w:tplc="38C2D43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4BE7F1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A68645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A6BB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D8343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A6A2D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B60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2F1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425CC4"/>
    <w:multiLevelType w:val="hybridMultilevel"/>
    <w:tmpl w:val="A5AAF4B4"/>
    <w:lvl w:ilvl="0" w:tplc="7A5ED82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269803D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B5273"/>
    <w:multiLevelType w:val="hybridMultilevel"/>
    <w:tmpl w:val="BE820FEE"/>
    <w:lvl w:ilvl="0" w:tplc="F8FCA37C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64F2C"/>
    <w:multiLevelType w:val="hybridMultilevel"/>
    <w:tmpl w:val="68E0AFC8"/>
    <w:lvl w:ilvl="0" w:tplc="1F9607A8">
      <w:start w:val="1"/>
      <w:numFmt w:val="low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D1E32"/>
    <w:multiLevelType w:val="hybridMultilevel"/>
    <w:tmpl w:val="5906D056"/>
    <w:lvl w:ilvl="0" w:tplc="E93A0820">
      <w:start w:val="1"/>
      <w:numFmt w:val="decimal"/>
      <w:pStyle w:val="Stil2"/>
      <w:lvlText w:val="Hedef %1."/>
      <w:lvlJc w:val="left"/>
      <w:pPr>
        <w:ind w:left="144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D371C8"/>
    <w:multiLevelType w:val="multilevel"/>
    <w:tmpl w:val="528A12F6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2771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287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P5"/>
      <w:isLgl/>
      <w:suff w:val="space"/>
      <w:lvlText w:val="%1.%2.%3.%4."/>
      <w:lvlJc w:val="left"/>
      <w:pPr>
        <w:ind w:left="1994" w:hanging="36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5" w15:restartNumberingAfterBreak="0">
    <w:nsid w:val="6CF379BC"/>
    <w:multiLevelType w:val="hybridMultilevel"/>
    <w:tmpl w:val="F5AED8A6"/>
    <w:lvl w:ilvl="0" w:tplc="F85223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42260"/>
    <w:multiLevelType w:val="hybridMultilevel"/>
    <w:tmpl w:val="088EA1BC"/>
    <w:lvl w:ilvl="0" w:tplc="BE74FBF2">
      <w:start w:val="1"/>
      <w:numFmt w:val="bullet"/>
      <w:lvlText w:val=""/>
      <w:lvlPicBulletId w:val="0"/>
      <w:lvlJc w:val="left"/>
      <w:pPr>
        <w:ind w:left="71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7" w15:restartNumberingAfterBreak="0">
    <w:nsid w:val="72B84EDB"/>
    <w:multiLevelType w:val="multilevel"/>
    <w:tmpl w:val="0AE2E484"/>
    <w:styleLink w:val="Stil6"/>
    <w:lvl w:ilvl="0">
      <w:start w:val="3"/>
      <w:numFmt w:val="none"/>
      <w:lvlText w:val="3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1080" w:hanging="360"/>
      </w:pPr>
      <w:rPr>
        <w:rFonts w:hint="default"/>
        <w:b/>
      </w:rPr>
    </w:lvl>
    <w:lvl w:ilvl="2">
      <w:start w:val="1"/>
      <w:numFmt w:val="none"/>
      <w:lvlText w:val="3.1.1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8" w15:restartNumberingAfterBreak="0">
    <w:nsid w:val="7834221C"/>
    <w:multiLevelType w:val="hybridMultilevel"/>
    <w:tmpl w:val="7C100BE8"/>
    <w:lvl w:ilvl="0" w:tplc="BE74FB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74FBF2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43E7C"/>
    <w:multiLevelType w:val="hybridMultilevel"/>
    <w:tmpl w:val="DC402762"/>
    <w:lvl w:ilvl="0" w:tplc="1ED2AD64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31B06"/>
    <w:multiLevelType w:val="hybridMultilevel"/>
    <w:tmpl w:val="649C3BB6"/>
    <w:lvl w:ilvl="0" w:tplc="43C4040C">
      <w:start w:val="1"/>
      <w:numFmt w:val="decimal"/>
      <w:lvlText w:val="Öncelik %1."/>
      <w:lvlJc w:val="left"/>
      <w:pPr>
        <w:ind w:left="1440" w:hanging="360"/>
      </w:pPr>
      <w:rPr>
        <w:rFonts w:cs="Times New Roman" w:hint="default"/>
        <w:b/>
        <w:bCs w:val="0"/>
        <w:i w:val="0"/>
        <w:iCs w:val="0"/>
        <w:color w:val="auto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E320992"/>
    <w:multiLevelType w:val="hybridMultilevel"/>
    <w:tmpl w:val="5EF40AD2"/>
    <w:lvl w:ilvl="0" w:tplc="2EBC5FFC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b/>
      </w:rPr>
    </w:lvl>
    <w:lvl w:ilvl="1" w:tplc="BE74FBF2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68390589">
    <w:abstractNumId w:val="34"/>
  </w:num>
  <w:num w:numId="2" w16cid:durableId="1926373927">
    <w:abstractNumId w:val="8"/>
  </w:num>
  <w:num w:numId="3" w16cid:durableId="8652630">
    <w:abstractNumId w:val="17"/>
  </w:num>
  <w:num w:numId="4" w16cid:durableId="2055346026">
    <w:abstractNumId w:val="37"/>
  </w:num>
  <w:num w:numId="5" w16cid:durableId="1741824238">
    <w:abstractNumId w:val="29"/>
  </w:num>
  <w:num w:numId="6" w16cid:durableId="1228298542">
    <w:abstractNumId w:val="15"/>
  </w:num>
  <w:num w:numId="7" w16cid:durableId="1036856436">
    <w:abstractNumId w:val="33"/>
  </w:num>
  <w:num w:numId="8" w16cid:durableId="776557837">
    <w:abstractNumId w:val="16"/>
  </w:num>
  <w:num w:numId="9" w16cid:durableId="609240850">
    <w:abstractNumId w:val="38"/>
  </w:num>
  <w:num w:numId="10" w16cid:durableId="601648023">
    <w:abstractNumId w:val="18"/>
  </w:num>
  <w:num w:numId="11" w16cid:durableId="1457486998">
    <w:abstractNumId w:val="6"/>
  </w:num>
  <w:num w:numId="12" w16cid:durableId="1380589115">
    <w:abstractNumId w:val="28"/>
  </w:num>
  <w:num w:numId="13" w16cid:durableId="1770812724">
    <w:abstractNumId w:val="14"/>
  </w:num>
  <w:num w:numId="14" w16cid:durableId="791633113">
    <w:abstractNumId w:val="13"/>
  </w:num>
  <w:num w:numId="15" w16cid:durableId="478880968">
    <w:abstractNumId w:val="40"/>
  </w:num>
  <w:num w:numId="16" w16cid:durableId="990404636">
    <w:abstractNumId w:val="11"/>
  </w:num>
  <w:num w:numId="17" w16cid:durableId="1762678013">
    <w:abstractNumId w:val="30"/>
  </w:num>
  <w:num w:numId="18" w16cid:durableId="314265572">
    <w:abstractNumId w:val="32"/>
  </w:num>
  <w:num w:numId="19" w16cid:durableId="258176625">
    <w:abstractNumId w:val="23"/>
  </w:num>
  <w:num w:numId="20" w16cid:durableId="1274093453">
    <w:abstractNumId w:val="4"/>
  </w:num>
  <w:num w:numId="21" w16cid:durableId="623927561">
    <w:abstractNumId w:val="9"/>
  </w:num>
  <w:num w:numId="22" w16cid:durableId="366219736">
    <w:abstractNumId w:val="2"/>
  </w:num>
  <w:num w:numId="23" w16cid:durableId="1602296576">
    <w:abstractNumId w:val="25"/>
  </w:num>
  <w:num w:numId="24" w16cid:durableId="12039821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2865281">
    <w:abstractNumId w:val="26"/>
  </w:num>
  <w:num w:numId="26" w16cid:durableId="1400051913">
    <w:abstractNumId w:val="21"/>
  </w:num>
  <w:num w:numId="27" w16cid:durableId="189882411">
    <w:abstractNumId w:val="35"/>
  </w:num>
  <w:num w:numId="28" w16cid:durableId="1832330955">
    <w:abstractNumId w:val="0"/>
  </w:num>
  <w:num w:numId="29" w16cid:durableId="1629898302">
    <w:abstractNumId w:val="27"/>
  </w:num>
  <w:num w:numId="30" w16cid:durableId="592668083">
    <w:abstractNumId w:val="19"/>
  </w:num>
  <w:num w:numId="31" w16cid:durableId="579486392">
    <w:abstractNumId w:val="39"/>
  </w:num>
  <w:num w:numId="32" w16cid:durableId="1203787881">
    <w:abstractNumId w:val="20"/>
  </w:num>
  <w:num w:numId="33" w16cid:durableId="28577595">
    <w:abstractNumId w:val="7"/>
  </w:num>
  <w:num w:numId="34" w16cid:durableId="661549496">
    <w:abstractNumId w:val="12"/>
  </w:num>
  <w:num w:numId="35" w16cid:durableId="819885329">
    <w:abstractNumId w:val="3"/>
  </w:num>
  <w:num w:numId="36" w16cid:durableId="1646734687">
    <w:abstractNumId w:val="36"/>
  </w:num>
  <w:num w:numId="37" w16cid:durableId="2108379187">
    <w:abstractNumId w:val="10"/>
  </w:num>
  <w:num w:numId="38" w16cid:durableId="1967201566">
    <w:abstractNumId w:val="1"/>
  </w:num>
  <w:num w:numId="39" w16cid:durableId="792792031">
    <w:abstractNumId w:val="5"/>
  </w:num>
  <w:num w:numId="40" w16cid:durableId="135073777">
    <w:abstractNumId w:val="24"/>
  </w:num>
  <w:num w:numId="41" w16cid:durableId="585112676">
    <w:abstractNumId w:val="31"/>
  </w:num>
  <w:num w:numId="42" w16cid:durableId="666252662">
    <w:abstractNumId w:val="22"/>
  </w:num>
  <w:num w:numId="43" w16cid:durableId="9302378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702883">
    <w:abstractNumId w:val="41"/>
  </w:num>
  <w:num w:numId="45" w16cid:durableId="3822952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363827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83418105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tr-TR" w:vendorID="1" w:dllVersion="512" w:checkStyle="0"/>
  <w:proofState w:spelling="clean" w:grammar="clean"/>
  <w:defaultTabStop w:val="709"/>
  <w:hyphenationZone w:val="425"/>
  <w:drawingGridHorizontalSpacing w:val="110"/>
  <w:drawingGridVerticalSpacing w:val="181"/>
  <w:displayHorizontalDrawingGridEvery w:val="2"/>
  <w:doNotShadeFormData/>
  <w:characterSpacingControl w:val="doNotCompress"/>
  <w:hdrShapeDefaults>
    <o:shapedefaults v:ext="edit" spidmax="2050" style="v-text-anchor:middle" fillcolor="white" strokecolor="#c00000">
      <v:fill color="white"/>
      <v:stroke color="#c00000" weight="0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882"/>
    <w:rsid w:val="0000001A"/>
    <w:rsid w:val="000001A6"/>
    <w:rsid w:val="00000A33"/>
    <w:rsid w:val="00000CDF"/>
    <w:rsid w:val="000013B9"/>
    <w:rsid w:val="000016C5"/>
    <w:rsid w:val="00001BB9"/>
    <w:rsid w:val="00002D3F"/>
    <w:rsid w:val="0000344D"/>
    <w:rsid w:val="00004042"/>
    <w:rsid w:val="000042BC"/>
    <w:rsid w:val="00004EFA"/>
    <w:rsid w:val="00005124"/>
    <w:rsid w:val="00005419"/>
    <w:rsid w:val="00005A02"/>
    <w:rsid w:val="00005CEA"/>
    <w:rsid w:val="000067D9"/>
    <w:rsid w:val="00007B2B"/>
    <w:rsid w:val="000111AB"/>
    <w:rsid w:val="000116DD"/>
    <w:rsid w:val="000117F9"/>
    <w:rsid w:val="000119A1"/>
    <w:rsid w:val="000119AE"/>
    <w:rsid w:val="0001320F"/>
    <w:rsid w:val="000133FC"/>
    <w:rsid w:val="000135FD"/>
    <w:rsid w:val="00016366"/>
    <w:rsid w:val="00017803"/>
    <w:rsid w:val="000202DF"/>
    <w:rsid w:val="000204D1"/>
    <w:rsid w:val="00020C81"/>
    <w:rsid w:val="00020E62"/>
    <w:rsid w:val="00021262"/>
    <w:rsid w:val="000222F5"/>
    <w:rsid w:val="000222F7"/>
    <w:rsid w:val="0002419B"/>
    <w:rsid w:val="00025169"/>
    <w:rsid w:val="00025ED3"/>
    <w:rsid w:val="000279BA"/>
    <w:rsid w:val="000300D9"/>
    <w:rsid w:val="00030881"/>
    <w:rsid w:val="00030BC7"/>
    <w:rsid w:val="000314E6"/>
    <w:rsid w:val="0003213D"/>
    <w:rsid w:val="000324A6"/>
    <w:rsid w:val="000325D3"/>
    <w:rsid w:val="0003285C"/>
    <w:rsid w:val="00034333"/>
    <w:rsid w:val="000350DC"/>
    <w:rsid w:val="00035D86"/>
    <w:rsid w:val="00035E4F"/>
    <w:rsid w:val="00035FF6"/>
    <w:rsid w:val="000369B9"/>
    <w:rsid w:val="00036DE9"/>
    <w:rsid w:val="00036E80"/>
    <w:rsid w:val="000371A0"/>
    <w:rsid w:val="00037B01"/>
    <w:rsid w:val="000407B9"/>
    <w:rsid w:val="00040B73"/>
    <w:rsid w:val="00041E4B"/>
    <w:rsid w:val="000425BD"/>
    <w:rsid w:val="00042CD5"/>
    <w:rsid w:val="00043382"/>
    <w:rsid w:val="00043A31"/>
    <w:rsid w:val="00046002"/>
    <w:rsid w:val="000461E1"/>
    <w:rsid w:val="00047306"/>
    <w:rsid w:val="00047499"/>
    <w:rsid w:val="00047505"/>
    <w:rsid w:val="00047965"/>
    <w:rsid w:val="00050072"/>
    <w:rsid w:val="000501CA"/>
    <w:rsid w:val="0005025A"/>
    <w:rsid w:val="0005053D"/>
    <w:rsid w:val="00050C1E"/>
    <w:rsid w:val="00051C42"/>
    <w:rsid w:val="00051FFB"/>
    <w:rsid w:val="00052C84"/>
    <w:rsid w:val="000532DB"/>
    <w:rsid w:val="00053C14"/>
    <w:rsid w:val="000540AB"/>
    <w:rsid w:val="00054449"/>
    <w:rsid w:val="00054710"/>
    <w:rsid w:val="00055503"/>
    <w:rsid w:val="0005575E"/>
    <w:rsid w:val="00055D84"/>
    <w:rsid w:val="00056624"/>
    <w:rsid w:val="00056B18"/>
    <w:rsid w:val="00057624"/>
    <w:rsid w:val="00057BC9"/>
    <w:rsid w:val="00062259"/>
    <w:rsid w:val="0006267E"/>
    <w:rsid w:val="00062FB3"/>
    <w:rsid w:val="000630BF"/>
    <w:rsid w:val="000630EB"/>
    <w:rsid w:val="00063AA0"/>
    <w:rsid w:val="00064A2A"/>
    <w:rsid w:val="00064CDF"/>
    <w:rsid w:val="00065062"/>
    <w:rsid w:val="0006526D"/>
    <w:rsid w:val="00065FD1"/>
    <w:rsid w:val="000660BC"/>
    <w:rsid w:val="0006637D"/>
    <w:rsid w:val="000666CF"/>
    <w:rsid w:val="00066748"/>
    <w:rsid w:val="00066827"/>
    <w:rsid w:val="00066B63"/>
    <w:rsid w:val="00067A5D"/>
    <w:rsid w:val="00067B48"/>
    <w:rsid w:val="000704E1"/>
    <w:rsid w:val="0007113C"/>
    <w:rsid w:val="00071A52"/>
    <w:rsid w:val="00071C3E"/>
    <w:rsid w:val="00071F2A"/>
    <w:rsid w:val="000725E1"/>
    <w:rsid w:val="000736CD"/>
    <w:rsid w:val="00073724"/>
    <w:rsid w:val="000737DC"/>
    <w:rsid w:val="00073F11"/>
    <w:rsid w:val="00074764"/>
    <w:rsid w:val="00075515"/>
    <w:rsid w:val="00076809"/>
    <w:rsid w:val="00076F6C"/>
    <w:rsid w:val="000776C8"/>
    <w:rsid w:val="0007774F"/>
    <w:rsid w:val="00080024"/>
    <w:rsid w:val="0008025C"/>
    <w:rsid w:val="00080530"/>
    <w:rsid w:val="00081182"/>
    <w:rsid w:val="00081411"/>
    <w:rsid w:val="0008158A"/>
    <w:rsid w:val="00081CF6"/>
    <w:rsid w:val="00081FF8"/>
    <w:rsid w:val="00082558"/>
    <w:rsid w:val="00083117"/>
    <w:rsid w:val="00084315"/>
    <w:rsid w:val="000855B7"/>
    <w:rsid w:val="00085B16"/>
    <w:rsid w:val="00086ADE"/>
    <w:rsid w:val="00086C26"/>
    <w:rsid w:val="00086FB5"/>
    <w:rsid w:val="00087611"/>
    <w:rsid w:val="0008773F"/>
    <w:rsid w:val="00087782"/>
    <w:rsid w:val="00091B11"/>
    <w:rsid w:val="00093118"/>
    <w:rsid w:val="00093AEC"/>
    <w:rsid w:val="00093B8C"/>
    <w:rsid w:val="00093D4C"/>
    <w:rsid w:val="00094569"/>
    <w:rsid w:val="000947CB"/>
    <w:rsid w:val="00095F63"/>
    <w:rsid w:val="00096F7F"/>
    <w:rsid w:val="000974BD"/>
    <w:rsid w:val="00097F94"/>
    <w:rsid w:val="000A18AB"/>
    <w:rsid w:val="000A1B07"/>
    <w:rsid w:val="000A1F49"/>
    <w:rsid w:val="000A279E"/>
    <w:rsid w:val="000A453C"/>
    <w:rsid w:val="000A54C7"/>
    <w:rsid w:val="000A6E73"/>
    <w:rsid w:val="000A7B44"/>
    <w:rsid w:val="000A7F8E"/>
    <w:rsid w:val="000B11A4"/>
    <w:rsid w:val="000B13F8"/>
    <w:rsid w:val="000B1C55"/>
    <w:rsid w:val="000B2657"/>
    <w:rsid w:val="000B3A1D"/>
    <w:rsid w:val="000B3D59"/>
    <w:rsid w:val="000B3DB6"/>
    <w:rsid w:val="000B3FA1"/>
    <w:rsid w:val="000B43A9"/>
    <w:rsid w:val="000B4CCE"/>
    <w:rsid w:val="000B5187"/>
    <w:rsid w:val="000B58EE"/>
    <w:rsid w:val="000B670C"/>
    <w:rsid w:val="000B697D"/>
    <w:rsid w:val="000B6F5A"/>
    <w:rsid w:val="000B70C9"/>
    <w:rsid w:val="000B7676"/>
    <w:rsid w:val="000C01A4"/>
    <w:rsid w:val="000C0DC1"/>
    <w:rsid w:val="000C14AE"/>
    <w:rsid w:val="000C1CD5"/>
    <w:rsid w:val="000C28B2"/>
    <w:rsid w:val="000C2B8F"/>
    <w:rsid w:val="000C2DC6"/>
    <w:rsid w:val="000C3653"/>
    <w:rsid w:val="000C4177"/>
    <w:rsid w:val="000C437D"/>
    <w:rsid w:val="000C5305"/>
    <w:rsid w:val="000C5EC5"/>
    <w:rsid w:val="000C6A51"/>
    <w:rsid w:val="000C7073"/>
    <w:rsid w:val="000C713E"/>
    <w:rsid w:val="000C760D"/>
    <w:rsid w:val="000D02C8"/>
    <w:rsid w:val="000D2CB6"/>
    <w:rsid w:val="000D5518"/>
    <w:rsid w:val="000D60AF"/>
    <w:rsid w:val="000D6197"/>
    <w:rsid w:val="000D69CC"/>
    <w:rsid w:val="000D7285"/>
    <w:rsid w:val="000D7823"/>
    <w:rsid w:val="000E0112"/>
    <w:rsid w:val="000E0FC7"/>
    <w:rsid w:val="000E198C"/>
    <w:rsid w:val="000E2E95"/>
    <w:rsid w:val="000E4A69"/>
    <w:rsid w:val="000E58BD"/>
    <w:rsid w:val="000E6AC2"/>
    <w:rsid w:val="000E7907"/>
    <w:rsid w:val="000F0B4A"/>
    <w:rsid w:val="000F0E2A"/>
    <w:rsid w:val="000F0E76"/>
    <w:rsid w:val="000F102B"/>
    <w:rsid w:val="000F12F4"/>
    <w:rsid w:val="000F154F"/>
    <w:rsid w:val="000F1A66"/>
    <w:rsid w:val="000F1B39"/>
    <w:rsid w:val="000F1CC3"/>
    <w:rsid w:val="000F20E8"/>
    <w:rsid w:val="000F3D5C"/>
    <w:rsid w:val="000F3E16"/>
    <w:rsid w:val="000F3EEA"/>
    <w:rsid w:val="000F5F8B"/>
    <w:rsid w:val="000F6532"/>
    <w:rsid w:val="000F7135"/>
    <w:rsid w:val="000F726E"/>
    <w:rsid w:val="000F72BF"/>
    <w:rsid w:val="001004B1"/>
    <w:rsid w:val="0010098F"/>
    <w:rsid w:val="00100EF7"/>
    <w:rsid w:val="0010145A"/>
    <w:rsid w:val="00101918"/>
    <w:rsid w:val="00101EC1"/>
    <w:rsid w:val="00101FA9"/>
    <w:rsid w:val="00103FC2"/>
    <w:rsid w:val="00104282"/>
    <w:rsid w:val="00104392"/>
    <w:rsid w:val="001066C8"/>
    <w:rsid w:val="001069A9"/>
    <w:rsid w:val="00106F6B"/>
    <w:rsid w:val="00107393"/>
    <w:rsid w:val="00107D07"/>
    <w:rsid w:val="0011012C"/>
    <w:rsid w:val="001116D1"/>
    <w:rsid w:val="00112095"/>
    <w:rsid w:val="00112101"/>
    <w:rsid w:val="001127DC"/>
    <w:rsid w:val="00112BFB"/>
    <w:rsid w:val="00112D8F"/>
    <w:rsid w:val="00112DD6"/>
    <w:rsid w:val="0011452C"/>
    <w:rsid w:val="00114898"/>
    <w:rsid w:val="001166C5"/>
    <w:rsid w:val="001178AE"/>
    <w:rsid w:val="001200ED"/>
    <w:rsid w:val="001215AF"/>
    <w:rsid w:val="0012171E"/>
    <w:rsid w:val="00121900"/>
    <w:rsid w:val="001219D9"/>
    <w:rsid w:val="001234F1"/>
    <w:rsid w:val="00123A90"/>
    <w:rsid w:val="00124356"/>
    <w:rsid w:val="00124B9C"/>
    <w:rsid w:val="00125966"/>
    <w:rsid w:val="0012623A"/>
    <w:rsid w:val="00126401"/>
    <w:rsid w:val="00126B12"/>
    <w:rsid w:val="00130036"/>
    <w:rsid w:val="00131043"/>
    <w:rsid w:val="001327D1"/>
    <w:rsid w:val="001327EE"/>
    <w:rsid w:val="00132875"/>
    <w:rsid w:val="00135242"/>
    <w:rsid w:val="00136956"/>
    <w:rsid w:val="00136B3A"/>
    <w:rsid w:val="0013772E"/>
    <w:rsid w:val="00137ED3"/>
    <w:rsid w:val="00137F39"/>
    <w:rsid w:val="001401B2"/>
    <w:rsid w:val="00140687"/>
    <w:rsid w:val="00140972"/>
    <w:rsid w:val="001413DC"/>
    <w:rsid w:val="00142247"/>
    <w:rsid w:val="00142333"/>
    <w:rsid w:val="00142C63"/>
    <w:rsid w:val="001434AF"/>
    <w:rsid w:val="001436B2"/>
    <w:rsid w:val="00144522"/>
    <w:rsid w:val="0014472C"/>
    <w:rsid w:val="00145337"/>
    <w:rsid w:val="001457F1"/>
    <w:rsid w:val="00145E82"/>
    <w:rsid w:val="0014656B"/>
    <w:rsid w:val="00147339"/>
    <w:rsid w:val="00147B17"/>
    <w:rsid w:val="00147E05"/>
    <w:rsid w:val="00147F80"/>
    <w:rsid w:val="00150040"/>
    <w:rsid w:val="00150762"/>
    <w:rsid w:val="00151311"/>
    <w:rsid w:val="00151450"/>
    <w:rsid w:val="00151C35"/>
    <w:rsid w:val="00151C8E"/>
    <w:rsid w:val="001536F1"/>
    <w:rsid w:val="0015469A"/>
    <w:rsid w:val="00155A17"/>
    <w:rsid w:val="0016037B"/>
    <w:rsid w:val="00160C9B"/>
    <w:rsid w:val="00161BB2"/>
    <w:rsid w:val="001626CC"/>
    <w:rsid w:val="0016274E"/>
    <w:rsid w:val="001630E9"/>
    <w:rsid w:val="00163842"/>
    <w:rsid w:val="0016479F"/>
    <w:rsid w:val="00164F4D"/>
    <w:rsid w:val="00165B79"/>
    <w:rsid w:val="00166406"/>
    <w:rsid w:val="001664FB"/>
    <w:rsid w:val="0016701B"/>
    <w:rsid w:val="00171197"/>
    <w:rsid w:val="0017142F"/>
    <w:rsid w:val="00171990"/>
    <w:rsid w:val="00171D49"/>
    <w:rsid w:val="00172A1B"/>
    <w:rsid w:val="00172A20"/>
    <w:rsid w:val="001732B6"/>
    <w:rsid w:val="001741D7"/>
    <w:rsid w:val="00174837"/>
    <w:rsid w:val="00176CDC"/>
    <w:rsid w:val="00180094"/>
    <w:rsid w:val="00180FB8"/>
    <w:rsid w:val="00181B9F"/>
    <w:rsid w:val="00181D85"/>
    <w:rsid w:val="00183B12"/>
    <w:rsid w:val="00183D7B"/>
    <w:rsid w:val="0018558F"/>
    <w:rsid w:val="001856F8"/>
    <w:rsid w:val="00190202"/>
    <w:rsid w:val="001906F6"/>
    <w:rsid w:val="00190F72"/>
    <w:rsid w:val="001913BD"/>
    <w:rsid w:val="00191E4D"/>
    <w:rsid w:val="001923D6"/>
    <w:rsid w:val="00192E9B"/>
    <w:rsid w:val="0019319D"/>
    <w:rsid w:val="001954EE"/>
    <w:rsid w:val="00196F83"/>
    <w:rsid w:val="001A1008"/>
    <w:rsid w:val="001A1CCC"/>
    <w:rsid w:val="001A2D44"/>
    <w:rsid w:val="001A3D96"/>
    <w:rsid w:val="001A3DBB"/>
    <w:rsid w:val="001A3F26"/>
    <w:rsid w:val="001A4FFB"/>
    <w:rsid w:val="001A5618"/>
    <w:rsid w:val="001A5FDC"/>
    <w:rsid w:val="001A68CE"/>
    <w:rsid w:val="001A6CFC"/>
    <w:rsid w:val="001A75EE"/>
    <w:rsid w:val="001A76A7"/>
    <w:rsid w:val="001A7EBB"/>
    <w:rsid w:val="001B21D2"/>
    <w:rsid w:val="001B3268"/>
    <w:rsid w:val="001B35C4"/>
    <w:rsid w:val="001B3721"/>
    <w:rsid w:val="001B3FAE"/>
    <w:rsid w:val="001B4648"/>
    <w:rsid w:val="001B4D04"/>
    <w:rsid w:val="001B4D3A"/>
    <w:rsid w:val="001B6703"/>
    <w:rsid w:val="001B6B98"/>
    <w:rsid w:val="001C0257"/>
    <w:rsid w:val="001C02CC"/>
    <w:rsid w:val="001C279C"/>
    <w:rsid w:val="001C2BC0"/>
    <w:rsid w:val="001C3F08"/>
    <w:rsid w:val="001C467E"/>
    <w:rsid w:val="001C50BB"/>
    <w:rsid w:val="001C55EA"/>
    <w:rsid w:val="001C5874"/>
    <w:rsid w:val="001C5C09"/>
    <w:rsid w:val="001C60DC"/>
    <w:rsid w:val="001C6627"/>
    <w:rsid w:val="001C6A4B"/>
    <w:rsid w:val="001C6C50"/>
    <w:rsid w:val="001C6E57"/>
    <w:rsid w:val="001C7076"/>
    <w:rsid w:val="001D0209"/>
    <w:rsid w:val="001D0A85"/>
    <w:rsid w:val="001D1BFF"/>
    <w:rsid w:val="001D265A"/>
    <w:rsid w:val="001D2985"/>
    <w:rsid w:val="001D35C9"/>
    <w:rsid w:val="001D3859"/>
    <w:rsid w:val="001D4652"/>
    <w:rsid w:val="001D4893"/>
    <w:rsid w:val="001D4AC5"/>
    <w:rsid w:val="001D63F7"/>
    <w:rsid w:val="001D695E"/>
    <w:rsid w:val="001D71A7"/>
    <w:rsid w:val="001D71E7"/>
    <w:rsid w:val="001E00D0"/>
    <w:rsid w:val="001E04E5"/>
    <w:rsid w:val="001E08EF"/>
    <w:rsid w:val="001E0C46"/>
    <w:rsid w:val="001E1490"/>
    <w:rsid w:val="001E15EF"/>
    <w:rsid w:val="001E3496"/>
    <w:rsid w:val="001E4981"/>
    <w:rsid w:val="001E4983"/>
    <w:rsid w:val="001E4AB3"/>
    <w:rsid w:val="001E5492"/>
    <w:rsid w:val="001E57B1"/>
    <w:rsid w:val="001E69FD"/>
    <w:rsid w:val="001E6C5E"/>
    <w:rsid w:val="001E79D5"/>
    <w:rsid w:val="001F0C87"/>
    <w:rsid w:val="001F1B6F"/>
    <w:rsid w:val="001F3099"/>
    <w:rsid w:val="001F4110"/>
    <w:rsid w:val="001F45A8"/>
    <w:rsid w:val="001F4E0C"/>
    <w:rsid w:val="001F4E11"/>
    <w:rsid w:val="001F5C9E"/>
    <w:rsid w:val="001F6C68"/>
    <w:rsid w:val="001F7BC2"/>
    <w:rsid w:val="001F7C0D"/>
    <w:rsid w:val="001F7EAC"/>
    <w:rsid w:val="00200008"/>
    <w:rsid w:val="002015D9"/>
    <w:rsid w:val="002016AD"/>
    <w:rsid w:val="00201A40"/>
    <w:rsid w:val="00201B01"/>
    <w:rsid w:val="00202C03"/>
    <w:rsid w:val="002036C0"/>
    <w:rsid w:val="00203C88"/>
    <w:rsid w:val="00203DFA"/>
    <w:rsid w:val="0020448F"/>
    <w:rsid w:val="00204783"/>
    <w:rsid w:val="00204C32"/>
    <w:rsid w:val="0020527C"/>
    <w:rsid w:val="00205C4B"/>
    <w:rsid w:val="00206CA4"/>
    <w:rsid w:val="00206FF2"/>
    <w:rsid w:val="0020715E"/>
    <w:rsid w:val="002074B8"/>
    <w:rsid w:val="00207DAE"/>
    <w:rsid w:val="0021145B"/>
    <w:rsid w:val="0021146D"/>
    <w:rsid w:val="00211E6E"/>
    <w:rsid w:val="00212308"/>
    <w:rsid w:val="0021253A"/>
    <w:rsid w:val="00213A92"/>
    <w:rsid w:val="00213C57"/>
    <w:rsid w:val="00213E59"/>
    <w:rsid w:val="002143AA"/>
    <w:rsid w:val="00214776"/>
    <w:rsid w:val="0021517B"/>
    <w:rsid w:val="002153A7"/>
    <w:rsid w:val="0021585F"/>
    <w:rsid w:val="00215B13"/>
    <w:rsid w:val="00215BA5"/>
    <w:rsid w:val="00215D8A"/>
    <w:rsid w:val="00215F08"/>
    <w:rsid w:val="0021628B"/>
    <w:rsid w:val="00216482"/>
    <w:rsid w:val="00216F5D"/>
    <w:rsid w:val="002201B0"/>
    <w:rsid w:val="00220A9B"/>
    <w:rsid w:val="0022132A"/>
    <w:rsid w:val="002213D9"/>
    <w:rsid w:val="002215AA"/>
    <w:rsid w:val="00221A1A"/>
    <w:rsid w:val="00221DA5"/>
    <w:rsid w:val="002229E0"/>
    <w:rsid w:val="0022380C"/>
    <w:rsid w:val="00223947"/>
    <w:rsid w:val="00223A24"/>
    <w:rsid w:val="002244EC"/>
    <w:rsid w:val="00224BEE"/>
    <w:rsid w:val="002259EB"/>
    <w:rsid w:val="00225BB6"/>
    <w:rsid w:val="00226397"/>
    <w:rsid w:val="00227AE5"/>
    <w:rsid w:val="00227E30"/>
    <w:rsid w:val="002307E9"/>
    <w:rsid w:val="00230C62"/>
    <w:rsid w:val="00230CC1"/>
    <w:rsid w:val="0023176C"/>
    <w:rsid w:val="00231A95"/>
    <w:rsid w:val="00231FD5"/>
    <w:rsid w:val="0023238F"/>
    <w:rsid w:val="00233029"/>
    <w:rsid w:val="002333B7"/>
    <w:rsid w:val="00233741"/>
    <w:rsid w:val="00233F7A"/>
    <w:rsid w:val="002340CA"/>
    <w:rsid w:val="002344EB"/>
    <w:rsid w:val="00234B1A"/>
    <w:rsid w:val="00234C99"/>
    <w:rsid w:val="002356CA"/>
    <w:rsid w:val="00235B61"/>
    <w:rsid w:val="00235C84"/>
    <w:rsid w:val="002360CB"/>
    <w:rsid w:val="0023709C"/>
    <w:rsid w:val="002372F3"/>
    <w:rsid w:val="002373B4"/>
    <w:rsid w:val="00240348"/>
    <w:rsid w:val="00240DBD"/>
    <w:rsid w:val="00240EB7"/>
    <w:rsid w:val="00241561"/>
    <w:rsid w:val="002416BC"/>
    <w:rsid w:val="00241A94"/>
    <w:rsid w:val="00241AB9"/>
    <w:rsid w:val="00241E35"/>
    <w:rsid w:val="0024296A"/>
    <w:rsid w:val="00243CA5"/>
    <w:rsid w:val="0024559D"/>
    <w:rsid w:val="00245BA7"/>
    <w:rsid w:val="002461FA"/>
    <w:rsid w:val="00246A52"/>
    <w:rsid w:val="00247B72"/>
    <w:rsid w:val="00247C38"/>
    <w:rsid w:val="00247E62"/>
    <w:rsid w:val="00250493"/>
    <w:rsid w:val="002505F1"/>
    <w:rsid w:val="002524E9"/>
    <w:rsid w:val="00252D36"/>
    <w:rsid w:val="00253388"/>
    <w:rsid w:val="00253CFB"/>
    <w:rsid w:val="002549E0"/>
    <w:rsid w:val="00254ED1"/>
    <w:rsid w:val="00256928"/>
    <w:rsid w:val="00257477"/>
    <w:rsid w:val="002606AC"/>
    <w:rsid w:val="002609C2"/>
    <w:rsid w:val="00260B53"/>
    <w:rsid w:val="0026155A"/>
    <w:rsid w:val="00261575"/>
    <w:rsid w:val="00261D02"/>
    <w:rsid w:val="002623D7"/>
    <w:rsid w:val="0026274B"/>
    <w:rsid w:val="00262A85"/>
    <w:rsid w:val="00262D4C"/>
    <w:rsid w:val="00262E81"/>
    <w:rsid w:val="002633F4"/>
    <w:rsid w:val="002635DB"/>
    <w:rsid w:val="00264037"/>
    <w:rsid w:val="0026454B"/>
    <w:rsid w:val="00264768"/>
    <w:rsid w:val="00264808"/>
    <w:rsid w:val="0026541C"/>
    <w:rsid w:val="002657A4"/>
    <w:rsid w:val="002657CD"/>
    <w:rsid w:val="00265DE9"/>
    <w:rsid w:val="00266100"/>
    <w:rsid w:val="00266218"/>
    <w:rsid w:val="00270B65"/>
    <w:rsid w:val="002718FD"/>
    <w:rsid w:val="00272BF8"/>
    <w:rsid w:val="00272EDA"/>
    <w:rsid w:val="002735F0"/>
    <w:rsid w:val="002738C6"/>
    <w:rsid w:val="002748BB"/>
    <w:rsid w:val="00277271"/>
    <w:rsid w:val="002778F3"/>
    <w:rsid w:val="0027798E"/>
    <w:rsid w:val="00277F80"/>
    <w:rsid w:val="00280155"/>
    <w:rsid w:val="0028150C"/>
    <w:rsid w:val="002826AF"/>
    <w:rsid w:val="00282C85"/>
    <w:rsid w:val="00282DAD"/>
    <w:rsid w:val="0028475A"/>
    <w:rsid w:val="00284F2A"/>
    <w:rsid w:val="00284F7A"/>
    <w:rsid w:val="00285F60"/>
    <w:rsid w:val="002871F5"/>
    <w:rsid w:val="00287815"/>
    <w:rsid w:val="002905D4"/>
    <w:rsid w:val="00290851"/>
    <w:rsid w:val="00290C2B"/>
    <w:rsid w:val="00290DD4"/>
    <w:rsid w:val="00290EA6"/>
    <w:rsid w:val="00291933"/>
    <w:rsid w:val="002919CC"/>
    <w:rsid w:val="002929EE"/>
    <w:rsid w:val="00294772"/>
    <w:rsid w:val="00295115"/>
    <w:rsid w:val="0029541F"/>
    <w:rsid w:val="002957C0"/>
    <w:rsid w:val="00295A06"/>
    <w:rsid w:val="00297ECE"/>
    <w:rsid w:val="002A1672"/>
    <w:rsid w:val="002A1857"/>
    <w:rsid w:val="002A1D13"/>
    <w:rsid w:val="002A216B"/>
    <w:rsid w:val="002A255B"/>
    <w:rsid w:val="002A2A98"/>
    <w:rsid w:val="002A2F74"/>
    <w:rsid w:val="002A3073"/>
    <w:rsid w:val="002A3A04"/>
    <w:rsid w:val="002A4D6A"/>
    <w:rsid w:val="002A4FFC"/>
    <w:rsid w:val="002A504A"/>
    <w:rsid w:val="002A5B26"/>
    <w:rsid w:val="002A5B45"/>
    <w:rsid w:val="002A622A"/>
    <w:rsid w:val="002A675D"/>
    <w:rsid w:val="002A752E"/>
    <w:rsid w:val="002B20B6"/>
    <w:rsid w:val="002B4431"/>
    <w:rsid w:val="002B4726"/>
    <w:rsid w:val="002B58A3"/>
    <w:rsid w:val="002B5DA2"/>
    <w:rsid w:val="002B6DBE"/>
    <w:rsid w:val="002B7366"/>
    <w:rsid w:val="002B762F"/>
    <w:rsid w:val="002C00D9"/>
    <w:rsid w:val="002C0177"/>
    <w:rsid w:val="002C0186"/>
    <w:rsid w:val="002C0631"/>
    <w:rsid w:val="002C0CA9"/>
    <w:rsid w:val="002C2C94"/>
    <w:rsid w:val="002C370A"/>
    <w:rsid w:val="002C39B7"/>
    <w:rsid w:val="002C4DAC"/>
    <w:rsid w:val="002C5326"/>
    <w:rsid w:val="002C5ABE"/>
    <w:rsid w:val="002C5FCE"/>
    <w:rsid w:val="002C7E5A"/>
    <w:rsid w:val="002D040B"/>
    <w:rsid w:val="002D1267"/>
    <w:rsid w:val="002D13CD"/>
    <w:rsid w:val="002D1C18"/>
    <w:rsid w:val="002D26D3"/>
    <w:rsid w:val="002D470D"/>
    <w:rsid w:val="002D4CF9"/>
    <w:rsid w:val="002D5458"/>
    <w:rsid w:val="002D5A71"/>
    <w:rsid w:val="002D5DA4"/>
    <w:rsid w:val="002D6689"/>
    <w:rsid w:val="002D6A35"/>
    <w:rsid w:val="002E19D0"/>
    <w:rsid w:val="002E1D63"/>
    <w:rsid w:val="002E2AB4"/>
    <w:rsid w:val="002E3171"/>
    <w:rsid w:val="002E406C"/>
    <w:rsid w:val="002E5872"/>
    <w:rsid w:val="002E5AB5"/>
    <w:rsid w:val="002E5FC6"/>
    <w:rsid w:val="002E5FF9"/>
    <w:rsid w:val="002E6EF4"/>
    <w:rsid w:val="002E7BE1"/>
    <w:rsid w:val="002F062E"/>
    <w:rsid w:val="002F1484"/>
    <w:rsid w:val="002F19C6"/>
    <w:rsid w:val="002F1A18"/>
    <w:rsid w:val="002F1E65"/>
    <w:rsid w:val="002F3380"/>
    <w:rsid w:val="002F370A"/>
    <w:rsid w:val="002F3F59"/>
    <w:rsid w:val="002F44A0"/>
    <w:rsid w:val="002F53DE"/>
    <w:rsid w:val="002F5785"/>
    <w:rsid w:val="002F59B9"/>
    <w:rsid w:val="002F5D53"/>
    <w:rsid w:val="002F64D4"/>
    <w:rsid w:val="002F689E"/>
    <w:rsid w:val="002F718B"/>
    <w:rsid w:val="002F7666"/>
    <w:rsid w:val="002F7A4E"/>
    <w:rsid w:val="002F7BD0"/>
    <w:rsid w:val="002F7F9E"/>
    <w:rsid w:val="00303227"/>
    <w:rsid w:val="00303C48"/>
    <w:rsid w:val="0030431C"/>
    <w:rsid w:val="00304CB0"/>
    <w:rsid w:val="0030609A"/>
    <w:rsid w:val="00306A43"/>
    <w:rsid w:val="00306B70"/>
    <w:rsid w:val="00307682"/>
    <w:rsid w:val="0031079B"/>
    <w:rsid w:val="00310B33"/>
    <w:rsid w:val="00310C9C"/>
    <w:rsid w:val="00311DBB"/>
    <w:rsid w:val="0031247D"/>
    <w:rsid w:val="00312AA1"/>
    <w:rsid w:val="00313007"/>
    <w:rsid w:val="003133DB"/>
    <w:rsid w:val="003137CE"/>
    <w:rsid w:val="00313A9C"/>
    <w:rsid w:val="003140A2"/>
    <w:rsid w:val="00314A00"/>
    <w:rsid w:val="00315B24"/>
    <w:rsid w:val="00315CD0"/>
    <w:rsid w:val="00317592"/>
    <w:rsid w:val="0031772C"/>
    <w:rsid w:val="003206DB"/>
    <w:rsid w:val="0032096A"/>
    <w:rsid w:val="003218CE"/>
    <w:rsid w:val="0032196E"/>
    <w:rsid w:val="00321DE0"/>
    <w:rsid w:val="00322057"/>
    <w:rsid w:val="003227A4"/>
    <w:rsid w:val="00323ABF"/>
    <w:rsid w:val="003242A6"/>
    <w:rsid w:val="00324C86"/>
    <w:rsid w:val="00325FB6"/>
    <w:rsid w:val="00327675"/>
    <w:rsid w:val="00330942"/>
    <w:rsid w:val="00330BAF"/>
    <w:rsid w:val="00331364"/>
    <w:rsid w:val="003316A2"/>
    <w:rsid w:val="00331CBB"/>
    <w:rsid w:val="003324E3"/>
    <w:rsid w:val="0033259F"/>
    <w:rsid w:val="00332FEA"/>
    <w:rsid w:val="003333CC"/>
    <w:rsid w:val="00333456"/>
    <w:rsid w:val="00333BBD"/>
    <w:rsid w:val="00334077"/>
    <w:rsid w:val="00334A56"/>
    <w:rsid w:val="003351F6"/>
    <w:rsid w:val="003354AA"/>
    <w:rsid w:val="00336675"/>
    <w:rsid w:val="003372EA"/>
    <w:rsid w:val="00337713"/>
    <w:rsid w:val="00337E8F"/>
    <w:rsid w:val="0034021A"/>
    <w:rsid w:val="00340294"/>
    <w:rsid w:val="00340358"/>
    <w:rsid w:val="003410A1"/>
    <w:rsid w:val="00341330"/>
    <w:rsid w:val="0034256C"/>
    <w:rsid w:val="003429B8"/>
    <w:rsid w:val="00342DC1"/>
    <w:rsid w:val="003433DA"/>
    <w:rsid w:val="00344778"/>
    <w:rsid w:val="0034502B"/>
    <w:rsid w:val="003452C6"/>
    <w:rsid w:val="0034564B"/>
    <w:rsid w:val="00345CCB"/>
    <w:rsid w:val="003461C1"/>
    <w:rsid w:val="003468EB"/>
    <w:rsid w:val="00347E41"/>
    <w:rsid w:val="003501F1"/>
    <w:rsid w:val="00350E48"/>
    <w:rsid w:val="00351386"/>
    <w:rsid w:val="00351B6B"/>
    <w:rsid w:val="00351DD6"/>
    <w:rsid w:val="003529D8"/>
    <w:rsid w:val="0035332A"/>
    <w:rsid w:val="00353BAF"/>
    <w:rsid w:val="0035409C"/>
    <w:rsid w:val="00354217"/>
    <w:rsid w:val="00355E27"/>
    <w:rsid w:val="00356056"/>
    <w:rsid w:val="0035684C"/>
    <w:rsid w:val="003569A7"/>
    <w:rsid w:val="00356B35"/>
    <w:rsid w:val="0035736C"/>
    <w:rsid w:val="00357536"/>
    <w:rsid w:val="00357E4F"/>
    <w:rsid w:val="0036006C"/>
    <w:rsid w:val="00360858"/>
    <w:rsid w:val="0036102F"/>
    <w:rsid w:val="003619F2"/>
    <w:rsid w:val="00362A21"/>
    <w:rsid w:val="00362F2D"/>
    <w:rsid w:val="003639D3"/>
    <w:rsid w:val="00363E3B"/>
    <w:rsid w:val="0036548B"/>
    <w:rsid w:val="00366B22"/>
    <w:rsid w:val="00366B47"/>
    <w:rsid w:val="00367E2A"/>
    <w:rsid w:val="00370105"/>
    <w:rsid w:val="00370953"/>
    <w:rsid w:val="00370BFB"/>
    <w:rsid w:val="00370E7B"/>
    <w:rsid w:val="00371865"/>
    <w:rsid w:val="003725F1"/>
    <w:rsid w:val="0037376A"/>
    <w:rsid w:val="003739B1"/>
    <w:rsid w:val="00374312"/>
    <w:rsid w:val="00374D39"/>
    <w:rsid w:val="00375622"/>
    <w:rsid w:val="00380CF6"/>
    <w:rsid w:val="00381261"/>
    <w:rsid w:val="00381AE5"/>
    <w:rsid w:val="00381D30"/>
    <w:rsid w:val="0038238A"/>
    <w:rsid w:val="00383E7B"/>
    <w:rsid w:val="00384BAB"/>
    <w:rsid w:val="00384C99"/>
    <w:rsid w:val="0038544D"/>
    <w:rsid w:val="00385959"/>
    <w:rsid w:val="00385E7D"/>
    <w:rsid w:val="00386D0E"/>
    <w:rsid w:val="00386E9C"/>
    <w:rsid w:val="00387880"/>
    <w:rsid w:val="00387AEA"/>
    <w:rsid w:val="00390859"/>
    <w:rsid w:val="00390955"/>
    <w:rsid w:val="00390ECA"/>
    <w:rsid w:val="0039101C"/>
    <w:rsid w:val="003915B8"/>
    <w:rsid w:val="00391642"/>
    <w:rsid w:val="00392063"/>
    <w:rsid w:val="00392EC0"/>
    <w:rsid w:val="0039306E"/>
    <w:rsid w:val="003930BB"/>
    <w:rsid w:val="00394F1D"/>
    <w:rsid w:val="00395DF2"/>
    <w:rsid w:val="003A02C2"/>
    <w:rsid w:val="003A11D1"/>
    <w:rsid w:val="003A1398"/>
    <w:rsid w:val="003A1698"/>
    <w:rsid w:val="003A1B2E"/>
    <w:rsid w:val="003A2BF2"/>
    <w:rsid w:val="003A3D9D"/>
    <w:rsid w:val="003A47F0"/>
    <w:rsid w:val="003A4C43"/>
    <w:rsid w:val="003A5EE8"/>
    <w:rsid w:val="003A63E9"/>
    <w:rsid w:val="003A6B4A"/>
    <w:rsid w:val="003A75AB"/>
    <w:rsid w:val="003A7F39"/>
    <w:rsid w:val="003B0EFC"/>
    <w:rsid w:val="003B1270"/>
    <w:rsid w:val="003B13E4"/>
    <w:rsid w:val="003B1853"/>
    <w:rsid w:val="003B3C46"/>
    <w:rsid w:val="003B4688"/>
    <w:rsid w:val="003B47DC"/>
    <w:rsid w:val="003B5497"/>
    <w:rsid w:val="003B56C4"/>
    <w:rsid w:val="003B6736"/>
    <w:rsid w:val="003B78B4"/>
    <w:rsid w:val="003C00DA"/>
    <w:rsid w:val="003C0B8E"/>
    <w:rsid w:val="003C1DAE"/>
    <w:rsid w:val="003C37C2"/>
    <w:rsid w:val="003C4239"/>
    <w:rsid w:val="003C4B8B"/>
    <w:rsid w:val="003C5778"/>
    <w:rsid w:val="003C5A07"/>
    <w:rsid w:val="003C7B49"/>
    <w:rsid w:val="003D119C"/>
    <w:rsid w:val="003D155B"/>
    <w:rsid w:val="003D1668"/>
    <w:rsid w:val="003D1F10"/>
    <w:rsid w:val="003D20F6"/>
    <w:rsid w:val="003D2554"/>
    <w:rsid w:val="003D39BA"/>
    <w:rsid w:val="003D52E4"/>
    <w:rsid w:val="003D530A"/>
    <w:rsid w:val="003D5E3F"/>
    <w:rsid w:val="003D5F84"/>
    <w:rsid w:val="003D69F7"/>
    <w:rsid w:val="003D7390"/>
    <w:rsid w:val="003E2017"/>
    <w:rsid w:val="003E286B"/>
    <w:rsid w:val="003E4D28"/>
    <w:rsid w:val="003E5D22"/>
    <w:rsid w:val="003E6141"/>
    <w:rsid w:val="003E6C3D"/>
    <w:rsid w:val="003E6FB2"/>
    <w:rsid w:val="003E73B5"/>
    <w:rsid w:val="003E7B38"/>
    <w:rsid w:val="003E7CFC"/>
    <w:rsid w:val="003F014E"/>
    <w:rsid w:val="003F0A29"/>
    <w:rsid w:val="003F18A6"/>
    <w:rsid w:val="003F2346"/>
    <w:rsid w:val="003F2CB4"/>
    <w:rsid w:val="003F3DF5"/>
    <w:rsid w:val="003F3EAC"/>
    <w:rsid w:val="003F49F9"/>
    <w:rsid w:val="003F4CBB"/>
    <w:rsid w:val="003F57D5"/>
    <w:rsid w:val="003F6555"/>
    <w:rsid w:val="003F667B"/>
    <w:rsid w:val="003F6944"/>
    <w:rsid w:val="003F7D0F"/>
    <w:rsid w:val="00400216"/>
    <w:rsid w:val="0040049F"/>
    <w:rsid w:val="004008AC"/>
    <w:rsid w:val="00400BF0"/>
    <w:rsid w:val="004018FA"/>
    <w:rsid w:val="00401B64"/>
    <w:rsid w:val="00401D8A"/>
    <w:rsid w:val="00401D94"/>
    <w:rsid w:val="00401EE0"/>
    <w:rsid w:val="0040220C"/>
    <w:rsid w:val="00402FC4"/>
    <w:rsid w:val="004031CD"/>
    <w:rsid w:val="00403AF4"/>
    <w:rsid w:val="0040424E"/>
    <w:rsid w:val="004043CD"/>
    <w:rsid w:val="00405606"/>
    <w:rsid w:val="00406363"/>
    <w:rsid w:val="004065FB"/>
    <w:rsid w:val="0040701E"/>
    <w:rsid w:val="00407073"/>
    <w:rsid w:val="0041084B"/>
    <w:rsid w:val="0041239A"/>
    <w:rsid w:val="00412706"/>
    <w:rsid w:val="00412747"/>
    <w:rsid w:val="00413C5C"/>
    <w:rsid w:val="00414709"/>
    <w:rsid w:val="004149A3"/>
    <w:rsid w:val="00414BB8"/>
    <w:rsid w:val="0041574A"/>
    <w:rsid w:val="00415924"/>
    <w:rsid w:val="00415F82"/>
    <w:rsid w:val="004171CB"/>
    <w:rsid w:val="0041754E"/>
    <w:rsid w:val="004175B6"/>
    <w:rsid w:val="004177C4"/>
    <w:rsid w:val="00417834"/>
    <w:rsid w:val="0042000C"/>
    <w:rsid w:val="00420855"/>
    <w:rsid w:val="00420951"/>
    <w:rsid w:val="0042095A"/>
    <w:rsid w:val="00421AFE"/>
    <w:rsid w:val="0042310F"/>
    <w:rsid w:val="004243C0"/>
    <w:rsid w:val="00424989"/>
    <w:rsid w:val="0042509E"/>
    <w:rsid w:val="004266C0"/>
    <w:rsid w:val="00427166"/>
    <w:rsid w:val="00430645"/>
    <w:rsid w:val="00430877"/>
    <w:rsid w:val="00433681"/>
    <w:rsid w:val="00433F13"/>
    <w:rsid w:val="0043471E"/>
    <w:rsid w:val="00434F3F"/>
    <w:rsid w:val="00434F58"/>
    <w:rsid w:val="00435115"/>
    <w:rsid w:val="004360D2"/>
    <w:rsid w:val="004367C3"/>
    <w:rsid w:val="00436997"/>
    <w:rsid w:val="00437605"/>
    <w:rsid w:val="00437FEC"/>
    <w:rsid w:val="0044034B"/>
    <w:rsid w:val="004410DB"/>
    <w:rsid w:val="00441786"/>
    <w:rsid w:val="004425DF"/>
    <w:rsid w:val="00442614"/>
    <w:rsid w:val="004434FB"/>
    <w:rsid w:val="00443DB6"/>
    <w:rsid w:val="00443FFA"/>
    <w:rsid w:val="004446AF"/>
    <w:rsid w:val="004447BA"/>
    <w:rsid w:val="0044489D"/>
    <w:rsid w:val="00446463"/>
    <w:rsid w:val="0044659B"/>
    <w:rsid w:val="00446B60"/>
    <w:rsid w:val="004471D2"/>
    <w:rsid w:val="004474F7"/>
    <w:rsid w:val="0045028B"/>
    <w:rsid w:val="00450D29"/>
    <w:rsid w:val="0045147F"/>
    <w:rsid w:val="00451DBB"/>
    <w:rsid w:val="0045247E"/>
    <w:rsid w:val="0045289F"/>
    <w:rsid w:val="00452B40"/>
    <w:rsid w:val="00452EB0"/>
    <w:rsid w:val="004530FE"/>
    <w:rsid w:val="00455BA9"/>
    <w:rsid w:val="00456E1B"/>
    <w:rsid w:val="0045768F"/>
    <w:rsid w:val="004600E2"/>
    <w:rsid w:val="0046338E"/>
    <w:rsid w:val="00464A89"/>
    <w:rsid w:val="00464F0D"/>
    <w:rsid w:val="00465556"/>
    <w:rsid w:val="00466286"/>
    <w:rsid w:val="0046658C"/>
    <w:rsid w:val="00467185"/>
    <w:rsid w:val="00467260"/>
    <w:rsid w:val="00467D96"/>
    <w:rsid w:val="0047174B"/>
    <w:rsid w:val="00473312"/>
    <w:rsid w:val="00473FE2"/>
    <w:rsid w:val="00475486"/>
    <w:rsid w:val="00476ACA"/>
    <w:rsid w:val="00477062"/>
    <w:rsid w:val="00477646"/>
    <w:rsid w:val="00477992"/>
    <w:rsid w:val="00477C01"/>
    <w:rsid w:val="00477D7A"/>
    <w:rsid w:val="00477DF4"/>
    <w:rsid w:val="00480174"/>
    <w:rsid w:val="0048074C"/>
    <w:rsid w:val="00482B00"/>
    <w:rsid w:val="00483887"/>
    <w:rsid w:val="00483C31"/>
    <w:rsid w:val="004847FD"/>
    <w:rsid w:val="004860FB"/>
    <w:rsid w:val="004861CE"/>
    <w:rsid w:val="004863CB"/>
    <w:rsid w:val="00486E41"/>
    <w:rsid w:val="0049097D"/>
    <w:rsid w:val="00490D0B"/>
    <w:rsid w:val="0049163B"/>
    <w:rsid w:val="004917B7"/>
    <w:rsid w:val="004937A4"/>
    <w:rsid w:val="00493877"/>
    <w:rsid w:val="00494858"/>
    <w:rsid w:val="00494FCA"/>
    <w:rsid w:val="004952F9"/>
    <w:rsid w:val="00495719"/>
    <w:rsid w:val="004959AF"/>
    <w:rsid w:val="00495C5A"/>
    <w:rsid w:val="00496378"/>
    <w:rsid w:val="00496B9E"/>
    <w:rsid w:val="00497972"/>
    <w:rsid w:val="00497B1A"/>
    <w:rsid w:val="00497D5F"/>
    <w:rsid w:val="004A003A"/>
    <w:rsid w:val="004A09C2"/>
    <w:rsid w:val="004A114C"/>
    <w:rsid w:val="004A14FE"/>
    <w:rsid w:val="004A188B"/>
    <w:rsid w:val="004A200A"/>
    <w:rsid w:val="004A2CCE"/>
    <w:rsid w:val="004A4D5B"/>
    <w:rsid w:val="004A5443"/>
    <w:rsid w:val="004A56FD"/>
    <w:rsid w:val="004A5FE4"/>
    <w:rsid w:val="004A61B6"/>
    <w:rsid w:val="004A7149"/>
    <w:rsid w:val="004A7A47"/>
    <w:rsid w:val="004A7BB6"/>
    <w:rsid w:val="004B0E66"/>
    <w:rsid w:val="004B15EA"/>
    <w:rsid w:val="004B229A"/>
    <w:rsid w:val="004B22B6"/>
    <w:rsid w:val="004B35DE"/>
    <w:rsid w:val="004B3EAB"/>
    <w:rsid w:val="004B3FD9"/>
    <w:rsid w:val="004B411D"/>
    <w:rsid w:val="004B453D"/>
    <w:rsid w:val="004B4F4D"/>
    <w:rsid w:val="004B58B7"/>
    <w:rsid w:val="004B6E92"/>
    <w:rsid w:val="004B7187"/>
    <w:rsid w:val="004B7378"/>
    <w:rsid w:val="004B773F"/>
    <w:rsid w:val="004C0167"/>
    <w:rsid w:val="004C1043"/>
    <w:rsid w:val="004C2183"/>
    <w:rsid w:val="004C21B6"/>
    <w:rsid w:val="004C2AFA"/>
    <w:rsid w:val="004C2EFE"/>
    <w:rsid w:val="004C3426"/>
    <w:rsid w:val="004C3976"/>
    <w:rsid w:val="004C40E2"/>
    <w:rsid w:val="004C4F7B"/>
    <w:rsid w:val="004C5018"/>
    <w:rsid w:val="004C5BAF"/>
    <w:rsid w:val="004C61C3"/>
    <w:rsid w:val="004C62ED"/>
    <w:rsid w:val="004C637D"/>
    <w:rsid w:val="004D0BEB"/>
    <w:rsid w:val="004D1000"/>
    <w:rsid w:val="004D2170"/>
    <w:rsid w:val="004D2328"/>
    <w:rsid w:val="004D2799"/>
    <w:rsid w:val="004D37B7"/>
    <w:rsid w:val="004D3DF2"/>
    <w:rsid w:val="004D4B3B"/>
    <w:rsid w:val="004D5C93"/>
    <w:rsid w:val="004D667B"/>
    <w:rsid w:val="004D7815"/>
    <w:rsid w:val="004D794D"/>
    <w:rsid w:val="004D7A1A"/>
    <w:rsid w:val="004E0DA4"/>
    <w:rsid w:val="004E1A72"/>
    <w:rsid w:val="004E1D2E"/>
    <w:rsid w:val="004E3310"/>
    <w:rsid w:val="004E3413"/>
    <w:rsid w:val="004E3693"/>
    <w:rsid w:val="004E3EC3"/>
    <w:rsid w:val="004E3F00"/>
    <w:rsid w:val="004E414E"/>
    <w:rsid w:val="004E464F"/>
    <w:rsid w:val="004E4FBE"/>
    <w:rsid w:val="004E530C"/>
    <w:rsid w:val="004E6F49"/>
    <w:rsid w:val="004E70E9"/>
    <w:rsid w:val="004F0635"/>
    <w:rsid w:val="004F0723"/>
    <w:rsid w:val="004F094D"/>
    <w:rsid w:val="004F1EC8"/>
    <w:rsid w:val="004F2128"/>
    <w:rsid w:val="004F324F"/>
    <w:rsid w:val="004F3510"/>
    <w:rsid w:val="004F586C"/>
    <w:rsid w:val="004F5F99"/>
    <w:rsid w:val="004F66E9"/>
    <w:rsid w:val="004F7304"/>
    <w:rsid w:val="004F7405"/>
    <w:rsid w:val="0050041A"/>
    <w:rsid w:val="00500C8B"/>
    <w:rsid w:val="005010FB"/>
    <w:rsid w:val="00501C98"/>
    <w:rsid w:val="005043D6"/>
    <w:rsid w:val="00506739"/>
    <w:rsid w:val="00506B16"/>
    <w:rsid w:val="00506C29"/>
    <w:rsid w:val="00507D70"/>
    <w:rsid w:val="00510C0D"/>
    <w:rsid w:val="00510E9B"/>
    <w:rsid w:val="00512D5C"/>
    <w:rsid w:val="0051419E"/>
    <w:rsid w:val="00515239"/>
    <w:rsid w:val="00516780"/>
    <w:rsid w:val="00516C11"/>
    <w:rsid w:val="005170F4"/>
    <w:rsid w:val="005170FC"/>
    <w:rsid w:val="00520A6B"/>
    <w:rsid w:val="00521515"/>
    <w:rsid w:val="0052174F"/>
    <w:rsid w:val="00521C87"/>
    <w:rsid w:val="00522585"/>
    <w:rsid w:val="00523E3B"/>
    <w:rsid w:val="00524639"/>
    <w:rsid w:val="00525625"/>
    <w:rsid w:val="00525836"/>
    <w:rsid w:val="00525848"/>
    <w:rsid w:val="00525B76"/>
    <w:rsid w:val="00525DB4"/>
    <w:rsid w:val="00526184"/>
    <w:rsid w:val="00527134"/>
    <w:rsid w:val="00527829"/>
    <w:rsid w:val="00527C3E"/>
    <w:rsid w:val="00527C9A"/>
    <w:rsid w:val="00527CCE"/>
    <w:rsid w:val="00527E76"/>
    <w:rsid w:val="0053036E"/>
    <w:rsid w:val="00530B1B"/>
    <w:rsid w:val="00530D34"/>
    <w:rsid w:val="00531489"/>
    <w:rsid w:val="00531AF6"/>
    <w:rsid w:val="005321F5"/>
    <w:rsid w:val="00532DCA"/>
    <w:rsid w:val="0053347F"/>
    <w:rsid w:val="00536246"/>
    <w:rsid w:val="0053652E"/>
    <w:rsid w:val="00537721"/>
    <w:rsid w:val="005378A0"/>
    <w:rsid w:val="005409F9"/>
    <w:rsid w:val="00540BD5"/>
    <w:rsid w:val="00541445"/>
    <w:rsid w:val="00541517"/>
    <w:rsid w:val="00541924"/>
    <w:rsid w:val="00541C89"/>
    <w:rsid w:val="00542120"/>
    <w:rsid w:val="00542498"/>
    <w:rsid w:val="00542CBB"/>
    <w:rsid w:val="00542D70"/>
    <w:rsid w:val="00542EA6"/>
    <w:rsid w:val="0054370C"/>
    <w:rsid w:val="0054413C"/>
    <w:rsid w:val="00545CB1"/>
    <w:rsid w:val="005469BF"/>
    <w:rsid w:val="00547980"/>
    <w:rsid w:val="00547E3A"/>
    <w:rsid w:val="00547F89"/>
    <w:rsid w:val="00550538"/>
    <w:rsid w:val="00551EDF"/>
    <w:rsid w:val="00552B55"/>
    <w:rsid w:val="00554D3E"/>
    <w:rsid w:val="00554D6A"/>
    <w:rsid w:val="00554EDB"/>
    <w:rsid w:val="00554F04"/>
    <w:rsid w:val="005554C9"/>
    <w:rsid w:val="005558B8"/>
    <w:rsid w:val="00555E29"/>
    <w:rsid w:val="00555F86"/>
    <w:rsid w:val="00556B83"/>
    <w:rsid w:val="00560296"/>
    <w:rsid w:val="00560448"/>
    <w:rsid w:val="005622EB"/>
    <w:rsid w:val="005632D1"/>
    <w:rsid w:val="00563871"/>
    <w:rsid w:val="005645D5"/>
    <w:rsid w:val="005646F1"/>
    <w:rsid w:val="0056560D"/>
    <w:rsid w:val="00566BC7"/>
    <w:rsid w:val="00567120"/>
    <w:rsid w:val="00567B00"/>
    <w:rsid w:val="00567BAB"/>
    <w:rsid w:val="00567F45"/>
    <w:rsid w:val="005705DA"/>
    <w:rsid w:val="00570B91"/>
    <w:rsid w:val="00570EF9"/>
    <w:rsid w:val="00571BD2"/>
    <w:rsid w:val="00571FAE"/>
    <w:rsid w:val="0057383D"/>
    <w:rsid w:val="00573ECA"/>
    <w:rsid w:val="005745B9"/>
    <w:rsid w:val="00577CD5"/>
    <w:rsid w:val="005824BD"/>
    <w:rsid w:val="0058306A"/>
    <w:rsid w:val="00583F0D"/>
    <w:rsid w:val="00584169"/>
    <w:rsid w:val="00585516"/>
    <w:rsid w:val="0058564E"/>
    <w:rsid w:val="00585DAB"/>
    <w:rsid w:val="005861EA"/>
    <w:rsid w:val="00590268"/>
    <w:rsid w:val="005906AE"/>
    <w:rsid w:val="00590AA1"/>
    <w:rsid w:val="0059149D"/>
    <w:rsid w:val="0059159A"/>
    <w:rsid w:val="00591B08"/>
    <w:rsid w:val="00592085"/>
    <w:rsid w:val="005921E2"/>
    <w:rsid w:val="005937FC"/>
    <w:rsid w:val="00593956"/>
    <w:rsid w:val="005943CE"/>
    <w:rsid w:val="00594F39"/>
    <w:rsid w:val="00595F3E"/>
    <w:rsid w:val="00596F70"/>
    <w:rsid w:val="005970E3"/>
    <w:rsid w:val="005979CE"/>
    <w:rsid w:val="00597A2C"/>
    <w:rsid w:val="005A0928"/>
    <w:rsid w:val="005A14CA"/>
    <w:rsid w:val="005A1702"/>
    <w:rsid w:val="005A1F2B"/>
    <w:rsid w:val="005A25DE"/>
    <w:rsid w:val="005A3779"/>
    <w:rsid w:val="005A3AB6"/>
    <w:rsid w:val="005A3E36"/>
    <w:rsid w:val="005A4254"/>
    <w:rsid w:val="005A4508"/>
    <w:rsid w:val="005A618A"/>
    <w:rsid w:val="005B00D0"/>
    <w:rsid w:val="005B0413"/>
    <w:rsid w:val="005B0920"/>
    <w:rsid w:val="005B09F7"/>
    <w:rsid w:val="005B13C2"/>
    <w:rsid w:val="005B1A09"/>
    <w:rsid w:val="005B1C01"/>
    <w:rsid w:val="005B22D9"/>
    <w:rsid w:val="005B3093"/>
    <w:rsid w:val="005B352A"/>
    <w:rsid w:val="005B3D72"/>
    <w:rsid w:val="005B6453"/>
    <w:rsid w:val="005B698D"/>
    <w:rsid w:val="005B7248"/>
    <w:rsid w:val="005B7501"/>
    <w:rsid w:val="005B76F4"/>
    <w:rsid w:val="005B7A2D"/>
    <w:rsid w:val="005C08C5"/>
    <w:rsid w:val="005C2183"/>
    <w:rsid w:val="005C2E5D"/>
    <w:rsid w:val="005C3710"/>
    <w:rsid w:val="005C4D82"/>
    <w:rsid w:val="005C51B4"/>
    <w:rsid w:val="005C533B"/>
    <w:rsid w:val="005C591A"/>
    <w:rsid w:val="005C5F17"/>
    <w:rsid w:val="005C649D"/>
    <w:rsid w:val="005C6682"/>
    <w:rsid w:val="005C6CCF"/>
    <w:rsid w:val="005C7569"/>
    <w:rsid w:val="005C7E1F"/>
    <w:rsid w:val="005D0515"/>
    <w:rsid w:val="005D0533"/>
    <w:rsid w:val="005D106B"/>
    <w:rsid w:val="005D235A"/>
    <w:rsid w:val="005D261F"/>
    <w:rsid w:val="005D2841"/>
    <w:rsid w:val="005D29FC"/>
    <w:rsid w:val="005D347C"/>
    <w:rsid w:val="005D3D36"/>
    <w:rsid w:val="005D405E"/>
    <w:rsid w:val="005D484F"/>
    <w:rsid w:val="005D5455"/>
    <w:rsid w:val="005D5524"/>
    <w:rsid w:val="005D57EB"/>
    <w:rsid w:val="005D7FB0"/>
    <w:rsid w:val="005E0CBC"/>
    <w:rsid w:val="005E0E47"/>
    <w:rsid w:val="005E16BE"/>
    <w:rsid w:val="005E1DA3"/>
    <w:rsid w:val="005E2371"/>
    <w:rsid w:val="005E2AE0"/>
    <w:rsid w:val="005E3F97"/>
    <w:rsid w:val="005E4579"/>
    <w:rsid w:val="005E593F"/>
    <w:rsid w:val="005E5CA6"/>
    <w:rsid w:val="005E5DC9"/>
    <w:rsid w:val="005E633A"/>
    <w:rsid w:val="005E63AD"/>
    <w:rsid w:val="005E6954"/>
    <w:rsid w:val="005E6B02"/>
    <w:rsid w:val="005E712B"/>
    <w:rsid w:val="005E7657"/>
    <w:rsid w:val="005E76E8"/>
    <w:rsid w:val="005F035E"/>
    <w:rsid w:val="005F03D3"/>
    <w:rsid w:val="005F0C1B"/>
    <w:rsid w:val="005F172E"/>
    <w:rsid w:val="005F23FF"/>
    <w:rsid w:val="005F25FF"/>
    <w:rsid w:val="005F270C"/>
    <w:rsid w:val="005F27FD"/>
    <w:rsid w:val="005F2E1B"/>
    <w:rsid w:val="005F4926"/>
    <w:rsid w:val="005F54B0"/>
    <w:rsid w:val="005F572F"/>
    <w:rsid w:val="005F59CC"/>
    <w:rsid w:val="005F5ABA"/>
    <w:rsid w:val="00600C9C"/>
    <w:rsid w:val="0060137B"/>
    <w:rsid w:val="00601B0F"/>
    <w:rsid w:val="00601CC0"/>
    <w:rsid w:val="0060218B"/>
    <w:rsid w:val="00602733"/>
    <w:rsid w:val="00602810"/>
    <w:rsid w:val="006032DA"/>
    <w:rsid w:val="006038CC"/>
    <w:rsid w:val="00603A82"/>
    <w:rsid w:val="00604524"/>
    <w:rsid w:val="0060553A"/>
    <w:rsid w:val="00605646"/>
    <w:rsid w:val="00605A17"/>
    <w:rsid w:val="00605D75"/>
    <w:rsid w:val="006064D9"/>
    <w:rsid w:val="006069D6"/>
    <w:rsid w:val="00606CF3"/>
    <w:rsid w:val="00606F17"/>
    <w:rsid w:val="00610347"/>
    <w:rsid w:val="00610424"/>
    <w:rsid w:val="00611036"/>
    <w:rsid w:val="006115E5"/>
    <w:rsid w:val="006128B6"/>
    <w:rsid w:val="00613344"/>
    <w:rsid w:val="006140B7"/>
    <w:rsid w:val="006147CE"/>
    <w:rsid w:val="00615280"/>
    <w:rsid w:val="006153BB"/>
    <w:rsid w:val="00615CA5"/>
    <w:rsid w:val="00616583"/>
    <w:rsid w:val="00621763"/>
    <w:rsid w:val="00622A01"/>
    <w:rsid w:val="00623D5B"/>
    <w:rsid w:val="006249B1"/>
    <w:rsid w:val="0062500E"/>
    <w:rsid w:val="00625645"/>
    <w:rsid w:val="006257F4"/>
    <w:rsid w:val="006261F5"/>
    <w:rsid w:val="00626284"/>
    <w:rsid w:val="0062688B"/>
    <w:rsid w:val="006269CF"/>
    <w:rsid w:val="006305EA"/>
    <w:rsid w:val="006321D1"/>
    <w:rsid w:val="0063250A"/>
    <w:rsid w:val="006325FF"/>
    <w:rsid w:val="00632C7C"/>
    <w:rsid w:val="00632EF1"/>
    <w:rsid w:val="00633E07"/>
    <w:rsid w:val="00635738"/>
    <w:rsid w:val="00637B46"/>
    <w:rsid w:val="00637C8E"/>
    <w:rsid w:val="00637D64"/>
    <w:rsid w:val="006409D3"/>
    <w:rsid w:val="00641DA7"/>
    <w:rsid w:val="00642DD5"/>
    <w:rsid w:val="00643A89"/>
    <w:rsid w:val="00643AF3"/>
    <w:rsid w:val="00644B02"/>
    <w:rsid w:val="00644CD5"/>
    <w:rsid w:val="006456D3"/>
    <w:rsid w:val="006457B0"/>
    <w:rsid w:val="00645EED"/>
    <w:rsid w:val="00646980"/>
    <w:rsid w:val="0064770E"/>
    <w:rsid w:val="006479E4"/>
    <w:rsid w:val="0065033B"/>
    <w:rsid w:val="006508B2"/>
    <w:rsid w:val="00653CD4"/>
    <w:rsid w:val="00653EAF"/>
    <w:rsid w:val="0065516B"/>
    <w:rsid w:val="00655C13"/>
    <w:rsid w:val="00655F48"/>
    <w:rsid w:val="00656587"/>
    <w:rsid w:val="006566AE"/>
    <w:rsid w:val="00656848"/>
    <w:rsid w:val="0065716A"/>
    <w:rsid w:val="00660856"/>
    <w:rsid w:val="00660A6F"/>
    <w:rsid w:val="0066139C"/>
    <w:rsid w:val="006613A9"/>
    <w:rsid w:val="006623DE"/>
    <w:rsid w:val="006637DD"/>
    <w:rsid w:val="00663ACC"/>
    <w:rsid w:val="00664D85"/>
    <w:rsid w:val="006652D0"/>
    <w:rsid w:val="00665F0B"/>
    <w:rsid w:val="00666403"/>
    <w:rsid w:val="00666A3A"/>
    <w:rsid w:val="00667ADB"/>
    <w:rsid w:val="00667D21"/>
    <w:rsid w:val="00670A67"/>
    <w:rsid w:val="00671018"/>
    <w:rsid w:val="006718FA"/>
    <w:rsid w:val="00671CC5"/>
    <w:rsid w:val="00671F26"/>
    <w:rsid w:val="00671F34"/>
    <w:rsid w:val="00672861"/>
    <w:rsid w:val="00672A16"/>
    <w:rsid w:val="00672FAA"/>
    <w:rsid w:val="00674740"/>
    <w:rsid w:val="006747CD"/>
    <w:rsid w:val="00674806"/>
    <w:rsid w:val="00674AD1"/>
    <w:rsid w:val="00674F62"/>
    <w:rsid w:val="006755F3"/>
    <w:rsid w:val="00675712"/>
    <w:rsid w:val="00675DF7"/>
    <w:rsid w:val="006764B9"/>
    <w:rsid w:val="0067789A"/>
    <w:rsid w:val="00677A26"/>
    <w:rsid w:val="0068025A"/>
    <w:rsid w:val="00680844"/>
    <w:rsid w:val="00680A38"/>
    <w:rsid w:val="00681598"/>
    <w:rsid w:val="006817BB"/>
    <w:rsid w:val="00681C84"/>
    <w:rsid w:val="00681E72"/>
    <w:rsid w:val="006827C5"/>
    <w:rsid w:val="006828A6"/>
    <w:rsid w:val="00683194"/>
    <w:rsid w:val="00683B2E"/>
    <w:rsid w:val="00683F75"/>
    <w:rsid w:val="00685628"/>
    <w:rsid w:val="00686622"/>
    <w:rsid w:val="0068674F"/>
    <w:rsid w:val="006868DE"/>
    <w:rsid w:val="00686C8A"/>
    <w:rsid w:val="006901D6"/>
    <w:rsid w:val="0069044B"/>
    <w:rsid w:val="00691C38"/>
    <w:rsid w:val="006927B8"/>
    <w:rsid w:val="0069289A"/>
    <w:rsid w:val="006944CD"/>
    <w:rsid w:val="006948D3"/>
    <w:rsid w:val="00694C9C"/>
    <w:rsid w:val="0069584C"/>
    <w:rsid w:val="00696204"/>
    <w:rsid w:val="00696439"/>
    <w:rsid w:val="0069716E"/>
    <w:rsid w:val="006A0744"/>
    <w:rsid w:val="006A0893"/>
    <w:rsid w:val="006A0AF8"/>
    <w:rsid w:val="006A16E9"/>
    <w:rsid w:val="006A1D1B"/>
    <w:rsid w:val="006A2090"/>
    <w:rsid w:val="006A35C3"/>
    <w:rsid w:val="006A41D3"/>
    <w:rsid w:val="006A5BC6"/>
    <w:rsid w:val="006A66A7"/>
    <w:rsid w:val="006A7E9F"/>
    <w:rsid w:val="006B0106"/>
    <w:rsid w:val="006B0169"/>
    <w:rsid w:val="006B02D8"/>
    <w:rsid w:val="006B06ED"/>
    <w:rsid w:val="006B143F"/>
    <w:rsid w:val="006B1C28"/>
    <w:rsid w:val="006B2D61"/>
    <w:rsid w:val="006B37F2"/>
    <w:rsid w:val="006B434F"/>
    <w:rsid w:val="006B46FD"/>
    <w:rsid w:val="006B4AFD"/>
    <w:rsid w:val="006B5858"/>
    <w:rsid w:val="006B5E91"/>
    <w:rsid w:val="006B6517"/>
    <w:rsid w:val="006B6579"/>
    <w:rsid w:val="006B74D4"/>
    <w:rsid w:val="006B7583"/>
    <w:rsid w:val="006B7A04"/>
    <w:rsid w:val="006B7B8F"/>
    <w:rsid w:val="006C105E"/>
    <w:rsid w:val="006C144D"/>
    <w:rsid w:val="006C17B7"/>
    <w:rsid w:val="006C26AD"/>
    <w:rsid w:val="006C2CC8"/>
    <w:rsid w:val="006C31E0"/>
    <w:rsid w:val="006C3953"/>
    <w:rsid w:val="006C43AA"/>
    <w:rsid w:val="006C48FB"/>
    <w:rsid w:val="006C4F22"/>
    <w:rsid w:val="006C572C"/>
    <w:rsid w:val="006C582B"/>
    <w:rsid w:val="006C615A"/>
    <w:rsid w:val="006C6826"/>
    <w:rsid w:val="006C714C"/>
    <w:rsid w:val="006C77C1"/>
    <w:rsid w:val="006C7D8A"/>
    <w:rsid w:val="006D169A"/>
    <w:rsid w:val="006D17D2"/>
    <w:rsid w:val="006D18A6"/>
    <w:rsid w:val="006D2279"/>
    <w:rsid w:val="006D2477"/>
    <w:rsid w:val="006D3B10"/>
    <w:rsid w:val="006D44EF"/>
    <w:rsid w:val="006D488E"/>
    <w:rsid w:val="006D4A77"/>
    <w:rsid w:val="006D4AEF"/>
    <w:rsid w:val="006D4E1B"/>
    <w:rsid w:val="006D667E"/>
    <w:rsid w:val="006E0AA8"/>
    <w:rsid w:val="006E1FCB"/>
    <w:rsid w:val="006E3A9B"/>
    <w:rsid w:val="006E4506"/>
    <w:rsid w:val="006E4E0F"/>
    <w:rsid w:val="006E54F3"/>
    <w:rsid w:val="006E5B62"/>
    <w:rsid w:val="006E600B"/>
    <w:rsid w:val="006E6EAC"/>
    <w:rsid w:val="006E7022"/>
    <w:rsid w:val="006E7E73"/>
    <w:rsid w:val="006F0963"/>
    <w:rsid w:val="006F1247"/>
    <w:rsid w:val="006F3342"/>
    <w:rsid w:val="006F36A6"/>
    <w:rsid w:val="006F4971"/>
    <w:rsid w:val="006F4DB2"/>
    <w:rsid w:val="006F4E47"/>
    <w:rsid w:val="006F531D"/>
    <w:rsid w:val="006F5838"/>
    <w:rsid w:val="006F62AA"/>
    <w:rsid w:val="006F64FE"/>
    <w:rsid w:val="006F79C6"/>
    <w:rsid w:val="00700430"/>
    <w:rsid w:val="00700619"/>
    <w:rsid w:val="007007A1"/>
    <w:rsid w:val="00700C5A"/>
    <w:rsid w:val="00700D1E"/>
    <w:rsid w:val="007012DF"/>
    <w:rsid w:val="007014C9"/>
    <w:rsid w:val="00702B55"/>
    <w:rsid w:val="00702F73"/>
    <w:rsid w:val="0070303C"/>
    <w:rsid w:val="007042E8"/>
    <w:rsid w:val="00704523"/>
    <w:rsid w:val="007049F5"/>
    <w:rsid w:val="0070541A"/>
    <w:rsid w:val="007058B4"/>
    <w:rsid w:val="0070599A"/>
    <w:rsid w:val="00705CAD"/>
    <w:rsid w:val="007062BA"/>
    <w:rsid w:val="00706650"/>
    <w:rsid w:val="0070667A"/>
    <w:rsid w:val="00707772"/>
    <w:rsid w:val="00707CF0"/>
    <w:rsid w:val="0071026E"/>
    <w:rsid w:val="007113E7"/>
    <w:rsid w:val="007119DE"/>
    <w:rsid w:val="00711B90"/>
    <w:rsid w:val="00711D27"/>
    <w:rsid w:val="00711EC9"/>
    <w:rsid w:val="007122FF"/>
    <w:rsid w:val="007126F7"/>
    <w:rsid w:val="00712852"/>
    <w:rsid w:val="00712FEA"/>
    <w:rsid w:val="00713EF0"/>
    <w:rsid w:val="00714D44"/>
    <w:rsid w:val="00715486"/>
    <w:rsid w:val="00715C7D"/>
    <w:rsid w:val="00715ECE"/>
    <w:rsid w:val="007168EE"/>
    <w:rsid w:val="00716C91"/>
    <w:rsid w:val="00717422"/>
    <w:rsid w:val="00717A7A"/>
    <w:rsid w:val="007208ED"/>
    <w:rsid w:val="00720A3B"/>
    <w:rsid w:val="00720F58"/>
    <w:rsid w:val="00721BC8"/>
    <w:rsid w:val="0072208E"/>
    <w:rsid w:val="00722397"/>
    <w:rsid w:val="0072304B"/>
    <w:rsid w:val="00723BB0"/>
    <w:rsid w:val="00724261"/>
    <w:rsid w:val="007255AC"/>
    <w:rsid w:val="00725EB6"/>
    <w:rsid w:val="00726206"/>
    <w:rsid w:val="0072633C"/>
    <w:rsid w:val="00727336"/>
    <w:rsid w:val="00727BB1"/>
    <w:rsid w:val="007301D6"/>
    <w:rsid w:val="0073193B"/>
    <w:rsid w:val="00731F5E"/>
    <w:rsid w:val="007329D6"/>
    <w:rsid w:val="00732A92"/>
    <w:rsid w:val="0073374C"/>
    <w:rsid w:val="00733D89"/>
    <w:rsid w:val="007340C7"/>
    <w:rsid w:val="00734759"/>
    <w:rsid w:val="00734A74"/>
    <w:rsid w:val="00734D1B"/>
    <w:rsid w:val="00735439"/>
    <w:rsid w:val="007358F3"/>
    <w:rsid w:val="00736634"/>
    <w:rsid w:val="00737C6B"/>
    <w:rsid w:val="00740317"/>
    <w:rsid w:val="00740FCB"/>
    <w:rsid w:val="007411ED"/>
    <w:rsid w:val="00741771"/>
    <w:rsid w:val="00741BA3"/>
    <w:rsid w:val="00741F5E"/>
    <w:rsid w:val="00742D69"/>
    <w:rsid w:val="00743022"/>
    <w:rsid w:val="007436A1"/>
    <w:rsid w:val="0074384D"/>
    <w:rsid w:val="00743BAC"/>
    <w:rsid w:val="00743CCB"/>
    <w:rsid w:val="007449F9"/>
    <w:rsid w:val="007453D9"/>
    <w:rsid w:val="00745E8D"/>
    <w:rsid w:val="00746FE5"/>
    <w:rsid w:val="007474C8"/>
    <w:rsid w:val="00747C2E"/>
    <w:rsid w:val="0075003E"/>
    <w:rsid w:val="007507B7"/>
    <w:rsid w:val="00750F9C"/>
    <w:rsid w:val="00751267"/>
    <w:rsid w:val="00752E79"/>
    <w:rsid w:val="007531F7"/>
    <w:rsid w:val="00757AA4"/>
    <w:rsid w:val="007605B5"/>
    <w:rsid w:val="00760E0B"/>
    <w:rsid w:val="00761024"/>
    <w:rsid w:val="007611BC"/>
    <w:rsid w:val="00761A70"/>
    <w:rsid w:val="00762130"/>
    <w:rsid w:val="00762D3D"/>
    <w:rsid w:val="00765ADE"/>
    <w:rsid w:val="007672CF"/>
    <w:rsid w:val="0076757E"/>
    <w:rsid w:val="00773769"/>
    <w:rsid w:val="0077377A"/>
    <w:rsid w:val="00773EAC"/>
    <w:rsid w:val="007746C0"/>
    <w:rsid w:val="007747DB"/>
    <w:rsid w:val="007752B9"/>
    <w:rsid w:val="00775DD1"/>
    <w:rsid w:val="00777325"/>
    <w:rsid w:val="007778EA"/>
    <w:rsid w:val="00781F6E"/>
    <w:rsid w:val="007826FD"/>
    <w:rsid w:val="007830DE"/>
    <w:rsid w:val="007838C7"/>
    <w:rsid w:val="00783906"/>
    <w:rsid w:val="00783F69"/>
    <w:rsid w:val="00784E09"/>
    <w:rsid w:val="00786321"/>
    <w:rsid w:val="00787C6A"/>
    <w:rsid w:val="0079015A"/>
    <w:rsid w:val="00790656"/>
    <w:rsid w:val="00790B5F"/>
    <w:rsid w:val="00790D0B"/>
    <w:rsid w:val="00791A89"/>
    <w:rsid w:val="00791C54"/>
    <w:rsid w:val="00791CBA"/>
    <w:rsid w:val="00791FFC"/>
    <w:rsid w:val="007924ED"/>
    <w:rsid w:val="007931FA"/>
    <w:rsid w:val="007941DA"/>
    <w:rsid w:val="007944DB"/>
    <w:rsid w:val="0079469C"/>
    <w:rsid w:val="00794EFF"/>
    <w:rsid w:val="00795646"/>
    <w:rsid w:val="00796917"/>
    <w:rsid w:val="00797B32"/>
    <w:rsid w:val="007A03C6"/>
    <w:rsid w:val="007A1D11"/>
    <w:rsid w:val="007A1FA4"/>
    <w:rsid w:val="007A1FF2"/>
    <w:rsid w:val="007A232D"/>
    <w:rsid w:val="007A284E"/>
    <w:rsid w:val="007A4358"/>
    <w:rsid w:val="007A52EF"/>
    <w:rsid w:val="007A5915"/>
    <w:rsid w:val="007A6A0C"/>
    <w:rsid w:val="007A73EB"/>
    <w:rsid w:val="007A75EE"/>
    <w:rsid w:val="007B0A99"/>
    <w:rsid w:val="007B0B4A"/>
    <w:rsid w:val="007B0C94"/>
    <w:rsid w:val="007B0D3F"/>
    <w:rsid w:val="007B0EF4"/>
    <w:rsid w:val="007B1A62"/>
    <w:rsid w:val="007B216C"/>
    <w:rsid w:val="007B4165"/>
    <w:rsid w:val="007B61EE"/>
    <w:rsid w:val="007B6959"/>
    <w:rsid w:val="007B7095"/>
    <w:rsid w:val="007B7417"/>
    <w:rsid w:val="007B7F96"/>
    <w:rsid w:val="007C0F09"/>
    <w:rsid w:val="007C1102"/>
    <w:rsid w:val="007C187D"/>
    <w:rsid w:val="007C2F47"/>
    <w:rsid w:val="007C33B0"/>
    <w:rsid w:val="007C383E"/>
    <w:rsid w:val="007C7DFA"/>
    <w:rsid w:val="007D0188"/>
    <w:rsid w:val="007D01A9"/>
    <w:rsid w:val="007D0D56"/>
    <w:rsid w:val="007D1266"/>
    <w:rsid w:val="007D471F"/>
    <w:rsid w:val="007D4EFA"/>
    <w:rsid w:val="007D6442"/>
    <w:rsid w:val="007D6BD6"/>
    <w:rsid w:val="007D6D1B"/>
    <w:rsid w:val="007D6E74"/>
    <w:rsid w:val="007D7680"/>
    <w:rsid w:val="007D7FD0"/>
    <w:rsid w:val="007E1029"/>
    <w:rsid w:val="007E16AC"/>
    <w:rsid w:val="007E3976"/>
    <w:rsid w:val="007E5002"/>
    <w:rsid w:val="007E504E"/>
    <w:rsid w:val="007E5F45"/>
    <w:rsid w:val="007E695E"/>
    <w:rsid w:val="007E7195"/>
    <w:rsid w:val="007F05A9"/>
    <w:rsid w:val="007F21D3"/>
    <w:rsid w:val="007F2640"/>
    <w:rsid w:val="007F2EF9"/>
    <w:rsid w:val="007F38E3"/>
    <w:rsid w:val="007F429C"/>
    <w:rsid w:val="007F5995"/>
    <w:rsid w:val="007F6AC2"/>
    <w:rsid w:val="008001E4"/>
    <w:rsid w:val="0080047A"/>
    <w:rsid w:val="00801B82"/>
    <w:rsid w:val="00802E30"/>
    <w:rsid w:val="00803296"/>
    <w:rsid w:val="0080442B"/>
    <w:rsid w:val="00804BDC"/>
    <w:rsid w:val="00805042"/>
    <w:rsid w:val="00805063"/>
    <w:rsid w:val="00805E14"/>
    <w:rsid w:val="008069A2"/>
    <w:rsid w:val="00807635"/>
    <w:rsid w:val="00807935"/>
    <w:rsid w:val="008079B2"/>
    <w:rsid w:val="00807E61"/>
    <w:rsid w:val="00807EE0"/>
    <w:rsid w:val="008105EB"/>
    <w:rsid w:val="00810641"/>
    <w:rsid w:val="00810F1C"/>
    <w:rsid w:val="00811A24"/>
    <w:rsid w:val="00811F1E"/>
    <w:rsid w:val="00812DB1"/>
    <w:rsid w:val="00812EEB"/>
    <w:rsid w:val="0081388A"/>
    <w:rsid w:val="00814338"/>
    <w:rsid w:val="00815FD7"/>
    <w:rsid w:val="00816B0A"/>
    <w:rsid w:val="00817C20"/>
    <w:rsid w:val="00817D12"/>
    <w:rsid w:val="00817E5A"/>
    <w:rsid w:val="00817F18"/>
    <w:rsid w:val="00817F34"/>
    <w:rsid w:val="00821AE9"/>
    <w:rsid w:val="008234B2"/>
    <w:rsid w:val="00823DF5"/>
    <w:rsid w:val="00824A35"/>
    <w:rsid w:val="00824B13"/>
    <w:rsid w:val="00825AB4"/>
    <w:rsid w:val="00826737"/>
    <w:rsid w:val="0082677F"/>
    <w:rsid w:val="0082720B"/>
    <w:rsid w:val="00830252"/>
    <w:rsid w:val="00830AD6"/>
    <w:rsid w:val="008314D3"/>
    <w:rsid w:val="00831848"/>
    <w:rsid w:val="00831BC6"/>
    <w:rsid w:val="008325C9"/>
    <w:rsid w:val="00832615"/>
    <w:rsid w:val="00832F38"/>
    <w:rsid w:val="008338BD"/>
    <w:rsid w:val="0083405B"/>
    <w:rsid w:val="008347E4"/>
    <w:rsid w:val="00834CBB"/>
    <w:rsid w:val="00834F62"/>
    <w:rsid w:val="00835D40"/>
    <w:rsid w:val="00836557"/>
    <w:rsid w:val="00837115"/>
    <w:rsid w:val="00837116"/>
    <w:rsid w:val="0083722C"/>
    <w:rsid w:val="008372D0"/>
    <w:rsid w:val="00837F73"/>
    <w:rsid w:val="00840BB2"/>
    <w:rsid w:val="00840DB6"/>
    <w:rsid w:val="008413FF"/>
    <w:rsid w:val="00841477"/>
    <w:rsid w:val="0084438B"/>
    <w:rsid w:val="0084453A"/>
    <w:rsid w:val="008447E8"/>
    <w:rsid w:val="00845492"/>
    <w:rsid w:val="00845FDE"/>
    <w:rsid w:val="0084628F"/>
    <w:rsid w:val="00846573"/>
    <w:rsid w:val="00846640"/>
    <w:rsid w:val="00846775"/>
    <w:rsid w:val="00846FCB"/>
    <w:rsid w:val="008475A9"/>
    <w:rsid w:val="008479CC"/>
    <w:rsid w:val="0085005A"/>
    <w:rsid w:val="00850261"/>
    <w:rsid w:val="00850A7E"/>
    <w:rsid w:val="00851ADC"/>
    <w:rsid w:val="008527A4"/>
    <w:rsid w:val="00853236"/>
    <w:rsid w:val="00854097"/>
    <w:rsid w:val="0085454D"/>
    <w:rsid w:val="008552E8"/>
    <w:rsid w:val="0085562D"/>
    <w:rsid w:val="00855EFB"/>
    <w:rsid w:val="00856A5B"/>
    <w:rsid w:val="00857635"/>
    <w:rsid w:val="00857977"/>
    <w:rsid w:val="008579B8"/>
    <w:rsid w:val="00861121"/>
    <w:rsid w:val="00862457"/>
    <w:rsid w:val="008627D5"/>
    <w:rsid w:val="00863E48"/>
    <w:rsid w:val="00863F54"/>
    <w:rsid w:val="008640B8"/>
    <w:rsid w:val="0086461A"/>
    <w:rsid w:val="00864CEC"/>
    <w:rsid w:val="00864D91"/>
    <w:rsid w:val="00865074"/>
    <w:rsid w:val="00866745"/>
    <w:rsid w:val="008670A9"/>
    <w:rsid w:val="0086730E"/>
    <w:rsid w:val="00867F15"/>
    <w:rsid w:val="0087011F"/>
    <w:rsid w:val="008709C8"/>
    <w:rsid w:val="00872E81"/>
    <w:rsid w:val="00873341"/>
    <w:rsid w:val="00873AE4"/>
    <w:rsid w:val="00873F68"/>
    <w:rsid w:val="0087544C"/>
    <w:rsid w:val="008765BD"/>
    <w:rsid w:val="00876805"/>
    <w:rsid w:val="00880158"/>
    <w:rsid w:val="00880F16"/>
    <w:rsid w:val="008817A7"/>
    <w:rsid w:val="00881E20"/>
    <w:rsid w:val="008825FF"/>
    <w:rsid w:val="00882D6A"/>
    <w:rsid w:val="0088313B"/>
    <w:rsid w:val="00883FC8"/>
    <w:rsid w:val="00884527"/>
    <w:rsid w:val="00884FD5"/>
    <w:rsid w:val="008851C6"/>
    <w:rsid w:val="00886445"/>
    <w:rsid w:val="0088649B"/>
    <w:rsid w:val="00886D05"/>
    <w:rsid w:val="00886F52"/>
    <w:rsid w:val="008874CC"/>
    <w:rsid w:val="00890138"/>
    <w:rsid w:val="00890346"/>
    <w:rsid w:val="00890CFE"/>
    <w:rsid w:val="00892C65"/>
    <w:rsid w:val="00892E04"/>
    <w:rsid w:val="008935BD"/>
    <w:rsid w:val="00893AE2"/>
    <w:rsid w:val="00894411"/>
    <w:rsid w:val="00894A01"/>
    <w:rsid w:val="00895133"/>
    <w:rsid w:val="008954AE"/>
    <w:rsid w:val="008962B2"/>
    <w:rsid w:val="00896641"/>
    <w:rsid w:val="008966B4"/>
    <w:rsid w:val="00896972"/>
    <w:rsid w:val="00896D2A"/>
    <w:rsid w:val="00896D9F"/>
    <w:rsid w:val="00896EB2"/>
    <w:rsid w:val="008970FE"/>
    <w:rsid w:val="008972B9"/>
    <w:rsid w:val="00897A40"/>
    <w:rsid w:val="008A0541"/>
    <w:rsid w:val="008A0F34"/>
    <w:rsid w:val="008A23DC"/>
    <w:rsid w:val="008A2784"/>
    <w:rsid w:val="008A2A60"/>
    <w:rsid w:val="008A4055"/>
    <w:rsid w:val="008A4911"/>
    <w:rsid w:val="008A6C18"/>
    <w:rsid w:val="008B0FE6"/>
    <w:rsid w:val="008B1582"/>
    <w:rsid w:val="008B22C8"/>
    <w:rsid w:val="008B2E09"/>
    <w:rsid w:val="008B2E3C"/>
    <w:rsid w:val="008B393A"/>
    <w:rsid w:val="008B3B88"/>
    <w:rsid w:val="008B574A"/>
    <w:rsid w:val="008B5AC5"/>
    <w:rsid w:val="008B6805"/>
    <w:rsid w:val="008B6919"/>
    <w:rsid w:val="008B6E53"/>
    <w:rsid w:val="008B70D7"/>
    <w:rsid w:val="008B7616"/>
    <w:rsid w:val="008B7E69"/>
    <w:rsid w:val="008B7FFA"/>
    <w:rsid w:val="008C03CF"/>
    <w:rsid w:val="008C1ACB"/>
    <w:rsid w:val="008C25B2"/>
    <w:rsid w:val="008C2D45"/>
    <w:rsid w:val="008C306F"/>
    <w:rsid w:val="008C4D34"/>
    <w:rsid w:val="008C4D7D"/>
    <w:rsid w:val="008C522A"/>
    <w:rsid w:val="008C563F"/>
    <w:rsid w:val="008C5A46"/>
    <w:rsid w:val="008C5E09"/>
    <w:rsid w:val="008C6493"/>
    <w:rsid w:val="008C6694"/>
    <w:rsid w:val="008C68B8"/>
    <w:rsid w:val="008D00E8"/>
    <w:rsid w:val="008D0DD2"/>
    <w:rsid w:val="008D1B17"/>
    <w:rsid w:val="008D1C82"/>
    <w:rsid w:val="008D2602"/>
    <w:rsid w:val="008D286B"/>
    <w:rsid w:val="008D323D"/>
    <w:rsid w:val="008D34B6"/>
    <w:rsid w:val="008D3A06"/>
    <w:rsid w:val="008D571B"/>
    <w:rsid w:val="008D5ABC"/>
    <w:rsid w:val="008D6DA7"/>
    <w:rsid w:val="008D6E67"/>
    <w:rsid w:val="008D7AEC"/>
    <w:rsid w:val="008D7D5D"/>
    <w:rsid w:val="008E0A09"/>
    <w:rsid w:val="008E1B4B"/>
    <w:rsid w:val="008E2230"/>
    <w:rsid w:val="008E4165"/>
    <w:rsid w:val="008E46DA"/>
    <w:rsid w:val="008E61BA"/>
    <w:rsid w:val="008E6801"/>
    <w:rsid w:val="008E7C08"/>
    <w:rsid w:val="008F0488"/>
    <w:rsid w:val="008F04A3"/>
    <w:rsid w:val="008F0EF9"/>
    <w:rsid w:val="008F1B3E"/>
    <w:rsid w:val="008F2810"/>
    <w:rsid w:val="008F29D8"/>
    <w:rsid w:val="008F2EC7"/>
    <w:rsid w:val="008F34B8"/>
    <w:rsid w:val="008F3C8D"/>
    <w:rsid w:val="008F3DF5"/>
    <w:rsid w:val="008F4B9F"/>
    <w:rsid w:val="008F5B7D"/>
    <w:rsid w:val="009000E8"/>
    <w:rsid w:val="0090030E"/>
    <w:rsid w:val="0090116F"/>
    <w:rsid w:val="0090162C"/>
    <w:rsid w:val="00901709"/>
    <w:rsid w:val="00901E85"/>
    <w:rsid w:val="00901EA9"/>
    <w:rsid w:val="0090256A"/>
    <w:rsid w:val="009025F9"/>
    <w:rsid w:val="0090279A"/>
    <w:rsid w:val="00903562"/>
    <w:rsid w:val="0090394D"/>
    <w:rsid w:val="00904272"/>
    <w:rsid w:val="00904685"/>
    <w:rsid w:val="009055B3"/>
    <w:rsid w:val="0090586A"/>
    <w:rsid w:val="00905C6C"/>
    <w:rsid w:val="00906177"/>
    <w:rsid w:val="009065F8"/>
    <w:rsid w:val="009066E2"/>
    <w:rsid w:val="00906D86"/>
    <w:rsid w:val="00907618"/>
    <w:rsid w:val="00907DF3"/>
    <w:rsid w:val="00910560"/>
    <w:rsid w:val="009108EB"/>
    <w:rsid w:val="0091090F"/>
    <w:rsid w:val="00910D59"/>
    <w:rsid w:val="00911612"/>
    <w:rsid w:val="00912066"/>
    <w:rsid w:val="00912C59"/>
    <w:rsid w:val="00913311"/>
    <w:rsid w:val="00913C79"/>
    <w:rsid w:val="00914284"/>
    <w:rsid w:val="00914665"/>
    <w:rsid w:val="009147C8"/>
    <w:rsid w:val="00916EDE"/>
    <w:rsid w:val="009173D9"/>
    <w:rsid w:val="009178AB"/>
    <w:rsid w:val="00917B49"/>
    <w:rsid w:val="009205E3"/>
    <w:rsid w:val="00920984"/>
    <w:rsid w:val="00920A09"/>
    <w:rsid w:val="00921B78"/>
    <w:rsid w:val="00922CE4"/>
    <w:rsid w:val="00924323"/>
    <w:rsid w:val="009244CD"/>
    <w:rsid w:val="00924D02"/>
    <w:rsid w:val="009252F5"/>
    <w:rsid w:val="00926845"/>
    <w:rsid w:val="00926A6C"/>
    <w:rsid w:val="00927040"/>
    <w:rsid w:val="009272DE"/>
    <w:rsid w:val="00927A1A"/>
    <w:rsid w:val="009304A9"/>
    <w:rsid w:val="00930B0C"/>
    <w:rsid w:val="00930DB0"/>
    <w:rsid w:val="00932165"/>
    <w:rsid w:val="00933581"/>
    <w:rsid w:val="00934676"/>
    <w:rsid w:val="0093759A"/>
    <w:rsid w:val="00937EBE"/>
    <w:rsid w:val="00940D2B"/>
    <w:rsid w:val="00941087"/>
    <w:rsid w:val="00941D44"/>
    <w:rsid w:val="00942B90"/>
    <w:rsid w:val="00942CBD"/>
    <w:rsid w:val="00943218"/>
    <w:rsid w:val="0094338E"/>
    <w:rsid w:val="009434B9"/>
    <w:rsid w:val="00943E7D"/>
    <w:rsid w:val="00943EAB"/>
    <w:rsid w:val="00944A43"/>
    <w:rsid w:val="00944D35"/>
    <w:rsid w:val="00945E54"/>
    <w:rsid w:val="009463A9"/>
    <w:rsid w:val="00947171"/>
    <w:rsid w:val="009475AB"/>
    <w:rsid w:val="00950D39"/>
    <w:rsid w:val="0095120D"/>
    <w:rsid w:val="0095159E"/>
    <w:rsid w:val="00951A54"/>
    <w:rsid w:val="00951F68"/>
    <w:rsid w:val="00953F5D"/>
    <w:rsid w:val="00954272"/>
    <w:rsid w:val="0095506E"/>
    <w:rsid w:val="00955DDC"/>
    <w:rsid w:val="00956E00"/>
    <w:rsid w:val="0095732A"/>
    <w:rsid w:val="00957FF2"/>
    <w:rsid w:val="00960562"/>
    <w:rsid w:val="009610AE"/>
    <w:rsid w:val="00961310"/>
    <w:rsid w:val="009621A9"/>
    <w:rsid w:val="00962AEA"/>
    <w:rsid w:val="009635A4"/>
    <w:rsid w:val="009637AB"/>
    <w:rsid w:val="00963817"/>
    <w:rsid w:val="00963C50"/>
    <w:rsid w:val="00964FA7"/>
    <w:rsid w:val="00965707"/>
    <w:rsid w:val="009658F9"/>
    <w:rsid w:val="00965AD8"/>
    <w:rsid w:val="009667FF"/>
    <w:rsid w:val="00966B84"/>
    <w:rsid w:val="0096733B"/>
    <w:rsid w:val="009679C0"/>
    <w:rsid w:val="00970011"/>
    <w:rsid w:val="0097056D"/>
    <w:rsid w:val="0097144C"/>
    <w:rsid w:val="00971C97"/>
    <w:rsid w:val="00971EE1"/>
    <w:rsid w:val="00972F4A"/>
    <w:rsid w:val="00972FFE"/>
    <w:rsid w:val="00973C19"/>
    <w:rsid w:val="00974405"/>
    <w:rsid w:val="0097444E"/>
    <w:rsid w:val="00974499"/>
    <w:rsid w:val="009751A3"/>
    <w:rsid w:val="009757A5"/>
    <w:rsid w:val="009770FC"/>
    <w:rsid w:val="00977CC0"/>
    <w:rsid w:val="00980372"/>
    <w:rsid w:val="0098100A"/>
    <w:rsid w:val="009810EF"/>
    <w:rsid w:val="009812C2"/>
    <w:rsid w:val="00981832"/>
    <w:rsid w:val="00982BFD"/>
    <w:rsid w:val="00983417"/>
    <w:rsid w:val="009834BF"/>
    <w:rsid w:val="009873F7"/>
    <w:rsid w:val="0098783A"/>
    <w:rsid w:val="00987882"/>
    <w:rsid w:val="00987C01"/>
    <w:rsid w:val="00987C11"/>
    <w:rsid w:val="0099013E"/>
    <w:rsid w:val="009905CC"/>
    <w:rsid w:val="00990E0A"/>
    <w:rsid w:val="0099139C"/>
    <w:rsid w:val="0099173E"/>
    <w:rsid w:val="0099203C"/>
    <w:rsid w:val="00992132"/>
    <w:rsid w:val="0099319B"/>
    <w:rsid w:val="00993FB9"/>
    <w:rsid w:val="00994A59"/>
    <w:rsid w:val="00994D34"/>
    <w:rsid w:val="00995D69"/>
    <w:rsid w:val="00995FC4"/>
    <w:rsid w:val="0099638F"/>
    <w:rsid w:val="009969F3"/>
    <w:rsid w:val="009979BC"/>
    <w:rsid w:val="00997E53"/>
    <w:rsid w:val="009A0946"/>
    <w:rsid w:val="009A18E3"/>
    <w:rsid w:val="009A1E67"/>
    <w:rsid w:val="009A226A"/>
    <w:rsid w:val="009A2C43"/>
    <w:rsid w:val="009A2C5E"/>
    <w:rsid w:val="009A2D32"/>
    <w:rsid w:val="009A4C4A"/>
    <w:rsid w:val="009A4DF9"/>
    <w:rsid w:val="009A569A"/>
    <w:rsid w:val="009A57EC"/>
    <w:rsid w:val="009A60A4"/>
    <w:rsid w:val="009A64D1"/>
    <w:rsid w:val="009A6E95"/>
    <w:rsid w:val="009A7046"/>
    <w:rsid w:val="009A7703"/>
    <w:rsid w:val="009A7879"/>
    <w:rsid w:val="009B0D64"/>
    <w:rsid w:val="009B198E"/>
    <w:rsid w:val="009B2003"/>
    <w:rsid w:val="009B22BA"/>
    <w:rsid w:val="009B24CA"/>
    <w:rsid w:val="009B3263"/>
    <w:rsid w:val="009B3D1C"/>
    <w:rsid w:val="009B4B26"/>
    <w:rsid w:val="009B4BC8"/>
    <w:rsid w:val="009B4F65"/>
    <w:rsid w:val="009B5DA0"/>
    <w:rsid w:val="009B5F88"/>
    <w:rsid w:val="009B69B0"/>
    <w:rsid w:val="009B74FE"/>
    <w:rsid w:val="009B7508"/>
    <w:rsid w:val="009B7925"/>
    <w:rsid w:val="009B7F49"/>
    <w:rsid w:val="009C09CD"/>
    <w:rsid w:val="009C0ADF"/>
    <w:rsid w:val="009C1106"/>
    <w:rsid w:val="009C1F05"/>
    <w:rsid w:val="009C2C08"/>
    <w:rsid w:val="009C3CE6"/>
    <w:rsid w:val="009C4C9C"/>
    <w:rsid w:val="009C4D8C"/>
    <w:rsid w:val="009C54AE"/>
    <w:rsid w:val="009C5817"/>
    <w:rsid w:val="009C5845"/>
    <w:rsid w:val="009C6662"/>
    <w:rsid w:val="009C6A94"/>
    <w:rsid w:val="009C756C"/>
    <w:rsid w:val="009C75E4"/>
    <w:rsid w:val="009C7647"/>
    <w:rsid w:val="009C797D"/>
    <w:rsid w:val="009C7C46"/>
    <w:rsid w:val="009C7FA6"/>
    <w:rsid w:val="009D138A"/>
    <w:rsid w:val="009D1552"/>
    <w:rsid w:val="009D301B"/>
    <w:rsid w:val="009D398E"/>
    <w:rsid w:val="009D4100"/>
    <w:rsid w:val="009D4488"/>
    <w:rsid w:val="009D5056"/>
    <w:rsid w:val="009D7079"/>
    <w:rsid w:val="009D7535"/>
    <w:rsid w:val="009D7B34"/>
    <w:rsid w:val="009D7EBC"/>
    <w:rsid w:val="009E15DC"/>
    <w:rsid w:val="009E18B6"/>
    <w:rsid w:val="009E38C2"/>
    <w:rsid w:val="009E3C79"/>
    <w:rsid w:val="009E3DB6"/>
    <w:rsid w:val="009E43BF"/>
    <w:rsid w:val="009E4B02"/>
    <w:rsid w:val="009E57C1"/>
    <w:rsid w:val="009E5890"/>
    <w:rsid w:val="009E6780"/>
    <w:rsid w:val="009E682E"/>
    <w:rsid w:val="009E6F44"/>
    <w:rsid w:val="009E6FA8"/>
    <w:rsid w:val="009E71AC"/>
    <w:rsid w:val="009E7742"/>
    <w:rsid w:val="009E7837"/>
    <w:rsid w:val="009F12A5"/>
    <w:rsid w:val="009F1460"/>
    <w:rsid w:val="009F1721"/>
    <w:rsid w:val="009F1776"/>
    <w:rsid w:val="009F17C1"/>
    <w:rsid w:val="009F19ED"/>
    <w:rsid w:val="009F22AB"/>
    <w:rsid w:val="009F2999"/>
    <w:rsid w:val="009F36CD"/>
    <w:rsid w:val="009F568D"/>
    <w:rsid w:val="009F5904"/>
    <w:rsid w:val="009F6170"/>
    <w:rsid w:val="009F6C52"/>
    <w:rsid w:val="009F73B4"/>
    <w:rsid w:val="009F74E4"/>
    <w:rsid w:val="009F7881"/>
    <w:rsid w:val="009F7FFE"/>
    <w:rsid w:val="00A002AD"/>
    <w:rsid w:val="00A00EB4"/>
    <w:rsid w:val="00A027D7"/>
    <w:rsid w:val="00A02A96"/>
    <w:rsid w:val="00A03A0B"/>
    <w:rsid w:val="00A03D92"/>
    <w:rsid w:val="00A03F5E"/>
    <w:rsid w:val="00A045A4"/>
    <w:rsid w:val="00A05182"/>
    <w:rsid w:val="00A05508"/>
    <w:rsid w:val="00A0553A"/>
    <w:rsid w:val="00A05584"/>
    <w:rsid w:val="00A061B5"/>
    <w:rsid w:val="00A06F91"/>
    <w:rsid w:val="00A07338"/>
    <w:rsid w:val="00A07523"/>
    <w:rsid w:val="00A0774F"/>
    <w:rsid w:val="00A07A3D"/>
    <w:rsid w:val="00A07F46"/>
    <w:rsid w:val="00A07F53"/>
    <w:rsid w:val="00A1095F"/>
    <w:rsid w:val="00A10BFF"/>
    <w:rsid w:val="00A118E4"/>
    <w:rsid w:val="00A1228A"/>
    <w:rsid w:val="00A1236D"/>
    <w:rsid w:val="00A13386"/>
    <w:rsid w:val="00A1372B"/>
    <w:rsid w:val="00A14A4E"/>
    <w:rsid w:val="00A15359"/>
    <w:rsid w:val="00A1559C"/>
    <w:rsid w:val="00A16EE4"/>
    <w:rsid w:val="00A174E1"/>
    <w:rsid w:val="00A177EB"/>
    <w:rsid w:val="00A20460"/>
    <w:rsid w:val="00A20E67"/>
    <w:rsid w:val="00A22354"/>
    <w:rsid w:val="00A235AD"/>
    <w:rsid w:val="00A23703"/>
    <w:rsid w:val="00A23CEE"/>
    <w:rsid w:val="00A2428C"/>
    <w:rsid w:val="00A244AF"/>
    <w:rsid w:val="00A24B70"/>
    <w:rsid w:val="00A25138"/>
    <w:rsid w:val="00A25BE2"/>
    <w:rsid w:val="00A25BF4"/>
    <w:rsid w:val="00A262E6"/>
    <w:rsid w:val="00A26C50"/>
    <w:rsid w:val="00A27253"/>
    <w:rsid w:val="00A27985"/>
    <w:rsid w:val="00A30916"/>
    <w:rsid w:val="00A30A5B"/>
    <w:rsid w:val="00A32777"/>
    <w:rsid w:val="00A32987"/>
    <w:rsid w:val="00A3364A"/>
    <w:rsid w:val="00A33FCB"/>
    <w:rsid w:val="00A34D05"/>
    <w:rsid w:val="00A3597E"/>
    <w:rsid w:val="00A362AC"/>
    <w:rsid w:val="00A3641F"/>
    <w:rsid w:val="00A364DB"/>
    <w:rsid w:val="00A400A1"/>
    <w:rsid w:val="00A41752"/>
    <w:rsid w:val="00A425D4"/>
    <w:rsid w:val="00A42A7C"/>
    <w:rsid w:val="00A43150"/>
    <w:rsid w:val="00A43CE2"/>
    <w:rsid w:val="00A4456E"/>
    <w:rsid w:val="00A446AC"/>
    <w:rsid w:val="00A45389"/>
    <w:rsid w:val="00A4646B"/>
    <w:rsid w:val="00A46744"/>
    <w:rsid w:val="00A47085"/>
    <w:rsid w:val="00A478EB"/>
    <w:rsid w:val="00A5045F"/>
    <w:rsid w:val="00A50812"/>
    <w:rsid w:val="00A51909"/>
    <w:rsid w:val="00A52984"/>
    <w:rsid w:val="00A52BA6"/>
    <w:rsid w:val="00A535DD"/>
    <w:rsid w:val="00A549B5"/>
    <w:rsid w:val="00A555FC"/>
    <w:rsid w:val="00A55FD8"/>
    <w:rsid w:val="00A563FB"/>
    <w:rsid w:val="00A57479"/>
    <w:rsid w:val="00A618FC"/>
    <w:rsid w:val="00A61E50"/>
    <w:rsid w:val="00A620B8"/>
    <w:rsid w:val="00A62659"/>
    <w:rsid w:val="00A62C11"/>
    <w:rsid w:val="00A63560"/>
    <w:rsid w:val="00A63916"/>
    <w:rsid w:val="00A65666"/>
    <w:rsid w:val="00A65C2E"/>
    <w:rsid w:val="00A666E6"/>
    <w:rsid w:val="00A66D5B"/>
    <w:rsid w:val="00A6733F"/>
    <w:rsid w:val="00A674F2"/>
    <w:rsid w:val="00A704FB"/>
    <w:rsid w:val="00A70982"/>
    <w:rsid w:val="00A71136"/>
    <w:rsid w:val="00A7233A"/>
    <w:rsid w:val="00A728DC"/>
    <w:rsid w:val="00A73189"/>
    <w:rsid w:val="00A741FA"/>
    <w:rsid w:val="00A74785"/>
    <w:rsid w:val="00A74DA9"/>
    <w:rsid w:val="00A75277"/>
    <w:rsid w:val="00A77357"/>
    <w:rsid w:val="00A77944"/>
    <w:rsid w:val="00A80858"/>
    <w:rsid w:val="00A80D19"/>
    <w:rsid w:val="00A80EC9"/>
    <w:rsid w:val="00A81201"/>
    <w:rsid w:val="00A81375"/>
    <w:rsid w:val="00A81924"/>
    <w:rsid w:val="00A81CA6"/>
    <w:rsid w:val="00A820D8"/>
    <w:rsid w:val="00A8244D"/>
    <w:rsid w:val="00A83674"/>
    <w:rsid w:val="00A836BA"/>
    <w:rsid w:val="00A83FDF"/>
    <w:rsid w:val="00A845EC"/>
    <w:rsid w:val="00A84715"/>
    <w:rsid w:val="00A85AB0"/>
    <w:rsid w:val="00A85B0C"/>
    <w:rsid w:val="00A85F74"/>
    <w:rsid w:val="00A86603"/>
    <w:rsid w:val="00A8677F"/>
    <w:rsid w:val="00A87702"/>
    <w:rsid w:val="00A905B7"/>
    <w:rsid w:val="00A90D13"/>
    <w:rsid w:val="00A91376"/>
    <w:rsid w:val="00A91B21"/>
    <w:rsid w:val="00A932A9"/>
    <w:rsid w:val="00A93353"/>
    <w:rsid w:val="00A94445"/>
    <w:rsid w:val="00A94F18"/>
    <w:rsid w:val="00A96767"/>
    <w:rsid w:val="00A96C88"/>
    <w:rsid w:val="00A96EA1"/>
    <w:rsid w:val="00A97487"/>
    <w:rsid w:val="00A975F0"/>
    <w:rsid w:val="00AA1B11"/>
    <w:rsid w:val="00AA223B"/>
    <w:rsid w:val="00AA2951"/>
    <w:rsid w:val="00AA3102"/>
    <w:rsid w:val="00AA31DA"/>
    <w:rsid w:val="00AA3ABD"/>
    <w:rsid w:val="00AA468F"/>
    <w:rsid w:val="00AA4FAA"/>
    <w:rsid w:val="00AA557F"/>
    <w:rsid w:val="00AA66B9"/>
    <w:rsid w:val="00AA68ED"/>
    <w:rsid w:val="00AA7063"/>
    <w:rsid w:val="00AA7206"/>
    <w:rsid w:val="00AA7C8D"/>
    <w:rsid w:val="00AB2D7E"/>
    <w:rsid w:val="00AB3345"/>
    <w:rsid w:val="00AB3669"/>
    <w:rsid w:val="00AB3832"/>
    <w:rsid w:val="00AB3D58"/>
    <w:rsid w:val="00AB3DCA"/>
    <w:rsid w:val="00AB4729"/>
    <w:rsid w:val="00AB5C8F"/>
    <w:rsid w:val="00AB61D7"/>
    <w:rsid w:val="00AB65B2"/>
    <w:rsid w:val="00AB6C03"/>
    <w:rsid w:val="00AB7F3D"/>
    <w:rsid w:val="00AC082F"/>
    <w:rsid w:val="00AC0BB7"/>
    <w:rsid w:val="00AC0BB9"/>
    <w:rsid w:val="00AC0D93"/>
    <w:rsid w:val="00AC14BE"/>
    <w:rsid w:val="00AC3741"/>
    <w:rsid w:val="00AC3FA3"/>
    <w:rsid w:val="00AC549C"/>
    <w:rsid w:val="00AC58F3"/>
    <w:rsid w:val="00AC689F"/>
    <w:rsid w:val="00AC6D58"/>
    <w:rsid w:val="00AC7154"/>
    <w:rsid w:val="00AC7A13"/>
    <w:rsid w:val="00AC7F31"/>
    <w:rsid w:val="00AD0552"/>
    <w:rsid w:val="00AD08CA"/>
    <w:rsid w:val="00AD0C2B"/>
    <w:rsid w:val="00AD0D36"/>
    <w:rsid w:val="00AD0E76"/>
    <w:rsid w:val="00AD1972"/>
    <w:rsid w:val="00AD1A62"/>
    <w:rsid w:val="00AD1BB6"/>
    <w:rsid w:val="00AD1F29"/>
    <w:rsid w:val="00AD33AB"/>
    <w:rsid w:val="00AD3527"/>
    <w:rsid w:val="00AD35C2"/>
    <w:rsid w:val="00AD384C"/>
    <w:rsid w:val="00AD397C"/>
    <w:rsid w:val="00AD3C66"/>
    <w:rsid w:val="00AD400B"/>
    <w:rsid w:val="00AD4690"/>
    <w:rsid w:val="00AD4C8B"/>
    <w:rsid w:val="00AD64C0"/>
    <w:rsid w:val="00AD6642"/>
    <w:rsid w:val="00AD6A71"/>
    <w:rsid w:val="00AD78BF"/>
    <w:rsid w:val="00AD7C75"/>
    <w:rsid w:val="00AD7E68"/>
    <w:rsid w:val="00AE0368"/>
    <w:rsid w:val="00AE11A5"/>
    <w:rsid w:val="00AE120C"/>
    <w:rsid w:val="00AE1647"/>
    <w:rsid w:val="00AE18C8"/>
    <w:rsid w:val="00AE1985"/>
    <w:rsid w:val="00AE1E56"/>
    <w:rsid w:val="00AE2850"/>
    <w:rsid w:val="00AE3796"/>
    <w:rsid w:val="00AE379C"/>
    <w:rsid w:val="00AE3ABD"/>
    <w:rsid w:val="00AE3E33"/>
    <w:rsid w:val="00AE5447"/>
    <w:rsid w:val="00AE7E3B"/>
    <w:rsid w:val="00AF00B2"/>
    <w:rsid w:val="00AF0866"/>
    <w:rsid w:val="00AF09EA"/>
    <w:rsid w:val="00AF1319"/>
    <w:rsid w:val="00AF1946"/>
    <w:rsid w:val="00AF1A26"/>
    <w:rsid w:val="00AF1AAC"/>
    <w:rsid w:val="00AF2D72"/>
    <w:rsid w:val="00AF3DDD"/>
    <w:rsid w:val="00AF3F53"/>
    <w:rsid w:val="00AF4058"/>
    <w:rsid w:val="00AF611B"/>
    <w:rsid w:val="00AF62BC"/>
    <w:rsid w:val="00AF6395"/>
    <w:rsid w:val="00AF6431"/>
    <w:rsid w:val="00AF6878"/>
    <w:rsid w:val="00AF6A69"/>
    <w:rsid w:val="00AF7362"/>
    <w:rsid w:val="00AF7E96"/>
    <w:rsid w:val="00B01858"/>
    <w:rsid w:val="00B01EEC"/>
    <w:rsid w:val="00B021F6"/>
    <w:rsid w:val="00B02A43"/>
    <w:rsid w:val="00B02EE3"/>
    <w:rsid w:val="00B02F5F"/>
    <w:rsid w:val="00B03A44"/>
    <w:rsid w:val="00B03B07"/>
    <w:rsid w:val="00B04B85"/>
    <w:rsid w:val="00B0727C"/>
    <w:rsid w:val="00B108E1"/>
    <w:rsid w:val="00B112DF"/>
    <w:rsid w:val="00B124DB"/>
    <w:rsid w:val="00B12762"/>
    <w:rsid w:val="00B12E8C"/>
    <w:rsid w:val="00B13CFA"/>
    <w:rsid w:val="00B14E06"/>
    <w:rsid w:val="00B1511D"/>
    <w:rsid w:val="00B15170"/>
    <w:rsid w:val="00B159A7"/>
    <w:rsid w:val="00B20E06"/>
    <w:rsid w:val="00B214CA"/>
    <w:rsid w:val="00B22B6D"/>
    <w:rsid w:val="00B236BF"/>
    <w:rsid w:val="00B23A00"/>
    <w:rsid w:val="00B23D69"/>
    <w:rsid w:val="00B24D3B"/>
    <w:rsid w:val="00B25411"/>
    <w:rsid w:val="00B2547A"/>
    <w:rsid w:val="00B25570"/>
    <w:rsid w:val="00B25657"/>
    <w:rsid w:val="00B26735"/>
    <w:rsid w:val="00B26CD3"/>
    <w:rsid w:val="00B26E75"/>
    <w:rsid w:val="00B274BC"/>
    <w:rsid w:val="00B30089"/>
    <w:rsid w:val="00B303AC"/>
    <w:rsid w:val="00B303BC"/>
    <w:rsid w:val="00B314A7"/>
    <w:rsid w:val="00B32750"/>
    <w:rsid w:val="00B32773"/>
    <w:rsid w:val="00B32D41"/>
    <w:rsid w:val="00B3465C"/>
    <w:rsid w:val="00B34F73"/>
    <w:rsid w:val="00B35B23"/>
    <w:rsid w:val="00B35E90"/>
    <w:rsid w:val="00B36453"/>
    <w:rsid w:val="00B3772E"/>
    <w:rsid w:val="00B37F2A"/>
    <w:rsid w:val="00B400BE"/>
    <w:rsid w:val="00B40784"/>
    <w:rsid w:val="00B410DB"/>
    <w:rsid w:val="00B41B97"/>
    <w:rsid w:val="00B42166"/>
    <w:rsid w:val="00B4292A"/>
    <w:rsid w:val="00B429FD"/>
    <w:rsid w:val="00B437D6"/>
    <w:rsid w:val="00B437F0"/>
    <w:rsid w:val="00B43CDF"/>
    <w:rsid w:val="00B43F4C"/>
    <w:rsid w:val="00B4444D"/>
    <w:rsid w:val="00B4453C"/>
    <w:rsid w:val="00B4464F"/>
    <w:rsid w:val="00B45475"/>
    <w:rsid w:val="00B45DF3"/>
    <w:rsid w:val="00B45F16"/>
    <w:rsid w:val="00B476CA"/>
    <w:rsid w:val="00B50DFF"/>
    <w:rsid w:val="00B51046"/>
    <w:rsid w:val="00B5136B"/>
    <w:rsid w:val="00B52B16"/>
    <w:rsid w:val="00B534A6"/>
    <w:rsid w:val="00B53743"/>
    <w:rsid w:val="00B5567E"/>
    <w:rsid w:val="00B559D2"/>
    <w:rsid w:val="00B55D8F"/>
    <w:rsid w:val="00B564B2"/>
    <w:rsid w:val="00B57441"/>
    <w:rsid w:val="00B6064C"/>
    <w:rsid w:val="00B610B5"/>
    <w:rsid w:val="00B612A9"/>
    <w:rsid w:val="00B638E3"/>
    <w:rsid w:val="00B64331"/>
    <w:rsid w:val="00B647B7"/>
    <w:rsid w:val="00B649CC"/>
    <w:rsid w:val="00B649F6"/>
    <w:rsid w:val="00B6691D"/>
    <w:rsid w:val="00B67D6D"/>
    <w:rsid w:val="00B705F2"/>
    <w:rsid w:val="00B71500"/>
    <w:rsid w:val="00B7217A"/>
    <w:rsid w:val="00B733DA"/>
    <w:rsid w:val="00B73A54"/>
    <w:rsid w:val="00B7486F"/>
    <w:rsid w:val="00B74B33"/>
    <w:rsid w:val="00B74B34"/>
    <w:rsid w:val="00B751A3"/>
    <w:rsid w:val="00B754ED"/>
    <w:rsid w:val="00B75786"/>
    <w:rsid w:val="00B76DC6"/>
    <w:rsid w:val="00B771F1"/>
    <w:rsid w:val="00B804DF"/>
    <w:rsid w:val="00B807EF"/>
    <w:rsid w:val="00B82F1B"/>
    <w:rsid w:val="00B835C9"/>
    <w:rsid w:val="00B8362E"/>
    <w:rsid w:val="00B83D67"/>
    <w:rsid w:val="00B8500D"/>
    <w:rsid w:val="00B85403"/>
    <w:rsid w:val="00B85BA4"/>
    <w:rsid w:val="00B87D57"/>
    <w:rsid w:val="00B87D8A"/>
    <w:rsid w:val="00B90365"/>
    <w:rsid w:val="00B9043B"/>
    <w:rsid w:val="00B91674"/>
    <w:rsid w:val="00B93541"/>
    <w:rsid w:val="00B9393B"/>
    <w:rsid w:val="00B949B2"/>
    <w:rsid w:val="00B94CBC"/>
    <w:rsid w:val="00B95EED"/>
    <w:rsid w:val="00B96C77"/>
    <w:rsid w:val="00B96FF4"/>
    <w:rsid w:val="00B9779B"/>
    <w:rsid w:val="00BA0439"/>
    <w:rsid w:val="00BA1518"/>
    <w:rsid w:val="00BA1980"/>
    <w:rsid w:val="00BA1DD5"/>
    <w:rsid w:val="00BA4E62"/>
    <w:rsid w:val="00BA4EA6"/>
    <w:rsid w:val="00BA4F0A"/>
    <w:rsid w:val="00BA5B5A"/>
    <w:rsid w:val="00BA5B63"/>
    <w:rsid w:val="00BA5FCB"/>
    <w:rsid w:val="00BA7B99"/>
    <w:rsid w:val="00BB025F"/>
    <w:rsid w:val="00BB0EFE"/>
    <w:rsid w:val="00BB111A"/>
    <w:rsid w:val="00BB1C57"/>
    <w:rsid w:val="00BB2131"/>
    <w:rsid w:val="00BB357B"/>
    <w:rsid w:val="00BB418A"/>
    <w:rsid w:val="00BB458D"/>
    <w:rsid w:val="00BB486F"/>
    <w:rsid w:val="00BB4D25"/>
    <w:rsid w:val="00BB59BB"/>
    <w:rsid w:val="00BB5F9B"/>
    <w:rsid w:val="00BB65FC"/>
    <w:rsid w:val="00BB6D1B"/>
    <w:rsid w:val="00BB6EF1"/>
    <w:rsid w:val="00BB7419"/>
    <w:rsid w:val="00BB74D3"/>
    <w:rsid w:val="00BB7C9A"/>
    <w:rsid w:val="00BC0777"/>
    <w:rsid w:val="00BC2760"/>
    <w:rsid w:val="00BC2940"/>
    <w:rsid w:val="00BC30BD"/>
    <w:rsid w:val="00BC36F1"/>
    <w:rsid w:val="00BC3956"/>
    <w:rsid w:val="00BC4861"/>
    <w:rsid w:val="00BC4A72"/>
    <w:rsid w:val="00BC4AAC"/>
    <w:rsid w:val="00BC52AD"/>
    <w:rsid w:val="00BC54BF"/>
    <w:rsid w:val="00BC5979"/>
    <w:rsid w:val="00BC5A42"/>
    <w:rsid w:val="00BC639E"/>
    <w:rsid w:val="00BC6834"/>
    <w:rsid w:val="00BC6D72"/>
    <w:rsid w:val="00BC6FEA"/>
    <w:rsid w:val="00BC7757"/>
    <w:rsid w:val="00BC7938"/>
    <w:rsid w:val="00BD04B3"/>
    <w:rsid w:val="00BD0923"/>
    <w:rsid w:val="00BD0F7B"/>
    <w:rsid w:val="00BD0FED"/>
    <w:rsid w:val="00BD157D"/>
    <w:rsid w:val="00BD17EC"/>
    <w:rsid w:val="00BD19BE"/>
    <w:rsid w:val="00BD22F2"/>
    <w:rsid w:val="00BD2CB3"/>
    <w:rsid w:val="00BD34E5"/>
    <w:rsid w:val="00BD403F"/>
    <w:rsid w:val="00BD44D6"/>
    <w:rsid w:val="00BD454C"/>
    <w:rsid w:val="00BD49E7"/>
    <w:rsid w:val="00BD4C5B"/>
    <w:rsid w:val="00BD6DCA"/>
    <w:rsid w:val="00BD7CC7"/>
    <w:rsid w:val="00BE2D32"/>
    <w:rsid w:val="00BE47DF"/>
    <w:rsid w:val="00BE4DBF"/>
    <w:rsid w:val="00BE50D9"/>
    <w:rsid w:val="00BE5425"/>
    <w:rsid w:val="00BE5BD0"/>
    <w:rsid w:val="00BF1292"/>
    <w:rsid w:val="00BF1BB6"/>
    <w:rsid w:val="00BF1D29"/>
    <w:rsid w:val="00BF2037"/>
    <w:rsid w:val="00BF21E2"/>
    <w:rsid w:val="00BF32CC"/>
    <w:rsid w:val="00BF33D5"/>
    <w:rsid w:val="00BF3B1B"/>
    <w:rsid w:val="00BF40C7"/>
    <w:rsid w:val="00BF5BC6"/>
    <w:rsid w:val="00BF63CE"/>
    <w:rsid w:val="00BF7071"/>
    <w:rsid w:val="00BF7B8B"/>
    <w:rsid w:val="00C00035"/>
    <w:rsid w:val="00C0033E"/>
    <w:rsid w:val="00C00543"/>
    <w:rsid w:val="00C0064C"/>
    <w:rsid w:val="00C01896"/>
    <w:rsid w:val="00C024D8"/>
    <w:rsid w:val="00C0265C"/>
    <w:rsid w:val="00C02878"/>
    <w:rsid w:val="00C02FBA"/>
    <w:rsid w:val="00C0304B"/>
    <w:rsid w:val="00C04651"/>
    <w:rsid w:val="00C04B9A"/>
    <w:rsid w:val="00C052D9"/>
    <w:rsid w:val="00C0716C"/>
    <w:rsid w:val="00C07683"/>
    <w:rsid w:val="00C10FBC"/>
    <w:rsid w:val="00C12008"/>
    <w:rsid w:val="00C120D7"/>
    <w:rsid w:val="00C129AB"/>
    <w:rsid w:val="00C12A3B"/>
    <w:rsid w:val="00C136C1"/>
    <w:rsid w:val="00C145F6"/>
    <w:rsid w:val="00C147CB"/>
    <w:rsid w:val="00C149FE"/>
    <w:rsid w:val="00C15E60"/>
    <w:rsid w:val="00C160F5"/>
    <w:rsid w:val="00C165ED"/>
    <w:rsid w:val="00C16AE8"/>
    <w:rsid w:val="00C170EB"/>
    <w:rsid w:val="00C1789F"/>
    <w:rsid w:val="00C20F93"/>
    <w:rsid w:val="00C22ED1"/>
    <w:rsid w:val="00C2365C"/>
    <w:rsid w:val="00C23B73"/>
    <w:rsid w:val="00C24926"/>
    <w:rsid w:val="00C24BD4"/>
    <w:rsid w:val="00C24DBF"/>
    <w:rsid w:val="00C24F30"/>
    <w:rsid w:val="00C26391"/>
    <w:rsid w:val="00C27514"/>
    <w:rsid w:val="00C277D4"/>
    <w:rsid w:val="00C27CF2"/>
    <w:rsid w:val="00C27D26"/>
    <w:rsid w:val="00C32223"/>
    <w:rsid w:val="00C32887"/>
    <w:rsid w:val="00C33002"/>
    <w:rsid w:val="00C348DB"/>
    <w:rsid w:val="00C34D68"/>
    <w:rsid w:val="00C35A11"/>
    <w:rsid w:val="00C366B3"/>
    <w:rsid w:val="00C36F9C"/>
    <w:rsid w:val="00C36FCC"/>
    <w:rsid w:val="00C37DFA"/>
    <w:rsid w:val="00C40A1C"/>
    <w:rsid w:val="00C40AE6"/>
    <w:rsid w:val="00C40D87"/>
    <w:rsid w:val="00C41131"/>
    <w:rsid w:val="00C41426"/>
    <w:rsid w:val="00C41B2B"/>
    <w:rsid w:val="00C424CC"/>
    <w:rsid w:val="00C42FB9"/>
    <w:rsid w:val="00C43689"/>
    <w:rsid w:val="00C4476C"/>
    <w:rsid w:val="00C44BE1"/>
    <w:rsid w:val="00C44C81"/>
    <w:rsid w:val="00C451D7"/>
    <w:rsid w:val="00C4580E"/>
    <w:rsid w:val="00C476E7"/>
    <w:rsid w:val="00C5062D"/>
    <w:rsid w:val="00C508E7"/>
    <w:rsid w:val="00C5195F"/>
    <w:rsid w:val="00C524D0"/>
    <w:rsid w:val="00C5382D"/>
    <w:rsid w:val="00C53C5A"/>
    <w:rsid w:val="00C53E74"/>
    <w:rsid w:val="00C55002"/>
    <w:rsid w:val="00C5579A"/>
    <w:rsid w:val="00C559AC"/>
    <w:rsid w:val="00C5645A"/>
    <w:rsid w:val="00C5646C"/>
    <w:rsid w:val="00C56B6E"/>
    <w:rsid w:val="00C56D1B"/>
    <w:rsid w:val="00C5788C"/>
    <w:rsid w:val="00C57EB5"/>
    <w:rsid w:val="00C601F3"/>
    <w:rsid w:val="00C602AA"/>
    <w:rsid w:val="00C6031A"/>
    <w:rsid w:val="00C6048E"/>
    <w:rsid w:val="00C60F41"/>
    <w:rsid w:val="00C6174C"/>
    <w:rsid w:val="00C61810"/>
    <w:rsid w:val="00C61D48"/>
    <w:rsid w:val="00C61F4A"/>
    <w:rsid w:val="00C634C0"/>
    <w:rsid w:val="00C634EB"/>
    <w:rsid w:val="00C65BC0"/>
    <w:rsid w:val="00C65E30"/>
    <w:rsid w:val="00C6646D"/>
    <w:rsid w:val="00C700C7"/>
    <w:rsid w:val="00C7019C"/>
    <w:rsid w:val="00C709D9"/>
    <w:rsid w:val="00C7162A"/>
    <w:rsid w:val="00C7198B"/>
    <w:rsid w:val="00C72373"/>
    <w:rsid w:val="00C726BF"/>
    <w:rsid w:val="00C72E9A"/>
    <w:rsid w:val="00C73A73"/>
    <w:rsid w:val="00C73ABE"/>
    <w:rsid w:val="00C73F24"/>
    <w:rsid w:val="00C74F37"/>
    <w:rsid w:val="00C75A94"/>
    <w:rsid w:val="00C75ADB"/>
    <w:rsid w:val="00C76383"/>
    <w:rsid w:val="00C768A2"/>
    <w:rsid w:val="00C80519"/>
    <w:rsid w:val="00C80DA8"/>
    <w:rsid w:val="00C80EAB"/>
    <w:rsid w:val="00C833E5"/>
    <w:rsid w:val="00C84F94"/>
    <w:rsid w:val="00C852D6"/>
    <w:rsid w:val="00C852E8"/>
    <w:rsid w:val="00C86E18"/>
    <w:rsid w:val="00C872E1"/>
    <w:rsid w:val="00C90085"/>
    <w:rsid w:val="00C9035D"/>
    <w:rsid w:val="00C90512"/>
    <w:rsid w:val="00C917D3"/>
    <w:rsid w:val="00C91E4D"/>
    <w:rsid w:val="00C91ED0"/>
    <w:rsid w:val="00C925EB"/>
    <w:rsid w:val="00C930CE"/>
    <w:rsid w:val="00C941D2"/>
    <w:rsid w:val="00C94A9C"/>
    <w:rsid w:val="00C94AF2"/>
    <w:rsid w:val="00C94DB5"/>
    <w:rsid w:val="00C95AED"/>
    <w:rsid w:val="00C95FD5"/>
    <w:rsid w:val="00C9613D"/>
    <w:rsid w:val="00C9670B"/>
    <w:rsid w:val="00C96BAB"/>
    <w:rsid w:val="00C96F2C"/>
    <w:rsid w:val="00C973EF"/>
    <w:rsid w:val="00CA04E3"/>
    <w:rsid w:val="00CA0D3E"/>
    <w:rsid w:val="00CA127E"/>
    <w:rsid w:val="00CA1394"/>
    <w:rsid w:val="00CA1F2E"/>
    <w:rsid w:val="00CA2A8D"/>
    <w:rsid w:val="00CA2EED"/>
    <w:rsid w:val="00CA30DC"/>
    <w:rsid w:val="00CA45E2"/>
    <w:rsid w:val="00CA49FA"/>
    <w:rsid w:val="00CA5485"/>
    <w:rsid w:val="00CA578E"/>
    <w:rsid w:val="00CA5857"/>
    <w:rsid w:val="00CA5D3D"/>
    <w:rsid w:val="00CA6D6B"/>
    <w:rsid w:val="00CA6E5E"/>
    <w:rsid w:val="00CA7A7B"/>
    <w:rsid w:val="00CB04DC"/>
    <w:rsid w:val="00CB0CC7"/>
    <w:rsid w:val="00CB1069"/>
    <w:rsid w:val="00CB1604"/>
    <w:rsid w:val="00CB1DAD"/>
    <w:rsid w:val="00CB2D3B"/>
    <w:rsid w:val="00CB2EC8"/>
    <w:rsid w:val="00CB409E"/>
    <w:rsid w:val="00CB42E7"/>
    <w:rsid w:val="00CB4684"/>
    <w:rsid w:val="00CB4EE3"/>
    <w:rsid w:val="00CB5DA8"/>
    <w:rsid w:val="00CB62BE"/>
    <w:rsid w:val="00CB705A"/>
    <w:rsid w:val="00CB79A6"/>
    <w:rsid w:val="00CC0077"/>
    <w:rsid w:val="00CC0AF9"/>
    <w:rsid w:val="00CC145F"/>
    <w:rsid w:val="00CC2808"/>
    <w:rsid w:val="00CC2ABA"/>
    <w:rsid w:val="00CC2E15"/>
    <w:rsid w:val="00CC3399"/>
    <w:rsid w:val="00CC3A56"/>
    <w:rsid w:val="00CC3A98"/>
    <w:rsid w:val="00CC433C"/>
    <w:rsid w:val="00CC4CD8"/>
    <w:rsid w:val="00CC4E61"/>
    <w:rsid w:val="00CC51A2"/>
    <w:rsid w:val="00CC5C43"/>
    <w:rsid w:val="00CC5E13"/>
    <w:rsid w:val="00CC6620"/>
    <w:rsid w:val="00CC77C7"/>
    <w:rsid w:val="00CD065F"/>
    <w:rsid w:val="00CD0666"/>
    <w:rsid w:val="00CD1AB9"/>
    <w:rsid w:val="00CD1D78"/>
    <w:rsid w:val="00CD22A3"/>
    <w:rsid w:val="00CD2F93"/>
    <w:rsid w:val="00CD3117"/>
    <w:rsid w:val="00CD4D09"/>
    <w:rsid w:val="00CD4F05"/>
    <w:rsid w:val="00CD4F45"/>
    <w:rsid w:val="00CD597C"/>
    <w:rsid w:val="00CD5D31"/>
    <w:rsid w:val="00CD6221"/>
    <w:rsid w:val="00CD6858"/>
    <w:rsid w:val="00CD6978"/>
    <w:rsid w:val="00CD6B3A"/>
    <w:rsid w:val="00CE0EED"/>
    <w:rsid w:val="00CE0FBF"/>
    <w:rsid w:val="00CE189A"/>
    <w:rsid w:val="00CE26AB"/>
    <w:rsid w:val="00CE2733"/>
    <w:rsid w:val="00CE5FC1"/>
    <w:rsid w:val="00CE6FDE"/>
    <w:rsid w:val="00CE7133"/>
    <w:rsid w:val="00CE7A29"/>
    <w:rsid w:val="00CE7EDD"/>
    <w:rsid w:val="00CF0099"/>
    <w:rsid w:val="00CF0657"/>
    <w:rsid w:val="00CF0A2F"/>
    <w:rsid w:val="00CF12E6"/>
    <w:rsid w:val="00CF1F0B"/>
    <w:rsid w:val="00CF2ACD"/>
    <w:rsid w:val="00CF2DC0"/>
    <w:rsid w:val="00CF368A"/>
    <w:rsid w:val="00CF4580"/>
    <w:rsid w:val="00CF596F"/>
    <w:rsid w:val="00CF59BC"/>
    <w:rsid w:val="00CF5BF6"/>
    <w:rsid w:val="00CF5CFF"/>
    <w:rsid w:val="00CF62EE"/>
    <w:rsid w:val="00CF65ED"/>
    <w:rsid w:val="00CF66B5"/>
    <w:rsid w:val="00CF724F"/>
    <w:rsid w:val="00CF7295"/>
    <w:rsid w:val="00CF7316"/>
    <w:rsid w:val="00CF74F5"/>
    <w:rsid w:val="00CF7699"/>
    <w:rsid w:val="00D002BD"/>
    <w:rsid w:val="00D00BE8"/>
    <w:rsid w:val="00D02D3A"/>
    <w:rsid w:val="00D02E97"/>
    <w:rsid w:val="00D03E27"/>
    <w:rsid w:val="00D04926"/>
    <w:rsid w:val="00D04AD8"/>
    <w:rsid w:val="00D04E74"/>
    <w:rsid w:val="00D06917"/>
    <w:rsid w:val="00D0698E"/>
    <w:rsid w:val="00D06CF6"/>
    <w:rsid w:val="00D06D52"/>
    <w:rsid w:val="00D0759F"/>
    <w:rsid w:val="00D07B7F"/>
    <w:rsid w:val="00D10988"/>
    <w:rsid w:val="00D114C2"/>
    <w:rsid w:val="00D11A1D"/>
    <w:rsid w:val="00D11BBF"/>
    <w:rsid w:val="00D12434"/>
    <w:rsid w:val="00D128CC"/>
    <w:rsid w:val="00D12B1D"/>
    <w:rsid w:val="00D12F3A"/>
    <w:rsid w:val="00D139E5"/>
    <w:rsid w:val="00D146C0"/>
    <w:rsid w:val="00D148CD"/>
    <w:rsid w:val="00D14DA1"/>
    <w:rsid w:val="00D155F9"/>
    <w:rsid w:val="00D165EE"/>
    <w:rsid w:val="00D20538"/>
    <w:rsid w:val="00D20D97"/>
    <w:rsid w:val="00D218EC"/>
    <w:rsid w:val="00D21B61"/>
    <w:rsid w:val="00D23E62"/>
    <w:rsid w:val="00D26416"/>
    <w:rsid w:val="00D316A9"/>
    <w:rsid w:val="00D319C6"/>
    <w:rsid w:val="00D322F9"/>
    <w:rsid w:val="00D3270B"/>
    <w:rsid w:val="00D33AF6"/>
    <w:rsid w:val="00D341B0"/>
    <w:rsid w:val="00D34E6D"/>
    <w:rsid w:val="00D353FF"/>
    <w:rsid w:val="00D355B1"/>
    <w:rsid w:val="00D363A2"/>
    <w:rsid w:val="00D36A1D"/>
    <w:rsid w:val="00D3741C"/>
    <w:rsid w:val="00D37C93"/>
    <w:rsid w:val="00D37CC2"/>
    <w:rsid w:val="00D4039F"/>
    <w:rsid w:val="00D41039"/>
    <w:rsid w:val="00D410FF"/>
    <w:rsid w:val="00D41D4E"/>
    <w:rsid w:val="00D41FF7"/>
    <w:rsid w:val="00D42B88"/>
    <w:rsid w:val="00D43944"/>
    <w:rsid w:val="00D444A5"/>
    <w:rsid w:val="00D445A3"/>
    <w:rsid w:val="00D4469F"/>
    <w:rsid w:val="00D449A8"/>
    <w:rsid w:val="00D4624A"/>
    <w:rsid w:val="00D46C1C"/>
    <w:rsid w:val="00D46E77"/>
    <w:rsid w:val="00D475DF"/>
    <w:rsid w:val="00D47BA0"/>
    <w:rsid w:val="00D47CCF"/>
    <w:rsid w:val="00D500EF"/>
    <w:rsid w:val="00D503C0"/>
    <w:rsid w:val="00D504F6"/>
    <w:rsid w:val="00D50A27"/>
    <w:rsid w:val="00D50BDF"/>
    <w:rsid w:val="00D52841"/>
    <w:rsid w:val="00D52D73"/>
    <w:rsid w:val="00D539AB"/>
    <w:rsid w:val="00D548AF"/>
    <w:rsid w:val="00D56509"/>
    <w:rsid w:val="00D56F64"/>
    <w:rsid w:val="00D572D8"/>
    <w:rsid w:val="00D57D85"/>
    <w:rsid w:val="00D57E64"/>
    <w:rsid w:val="00D60575"/>
    <w:rsid w:val="00D60990"/>
    <w:rsid w:val="00D60CD9"/>
    <w:rsid w:val="00D616DD"/>
    <w:rsid w:val="00D61D5A"/>
    <w:rsid w:val="00D61F8D"/>
    <w:rsid w:val="00D620D3"/>
    <w:rsid w:val="00D6288F"/>
    <w:rsid w:val="00D62D29"/>
    <w:rsid w:val="00D62EBD"/>
    <w:rsid w:val="00D63BD0"/>
    <w:rsid w:val="00D648B9"/>
    <w:rsid w:val="00D65ACB"/>
    <w:rsid w:val="00D65DBE"/>
    <w:rsid w:val="00D65EB4"/>
    <w:rsid w:val="00D6647D"/>
    <w:rsid w:val="00D66BAD"/>
    <w:rsid w:val="00D670C4"/>
    <w:rsid w:val="00D67B17"/>
    <w:rsid w:val="00D67C5C"/>
    <w:rsid w:val="00D70CE2"/>
    <w:rsid w:val="00D71194"/>
    <w:rsid w:val="00D72609"/>
    <w:rsid w:val="00D7285A"/>
    <w:rsid w:val="00D7289A"/>
    <w:rsid w:val="00D72CA3"/>
    <w:rsid w:val="00D73271"/>
    <w:rsid w:val="00D74DDF"/>
    <w:rsid w:val="00D752C8"/>
    <w:rsid w:val="00D75372"/>
    <w:rsid w:val="00D7591C"/>
    <w:rsid w:val="00D76408"/>
    <w:rsid w:val="00D764ED"/>
    <w:rsid w:val="00D76B2B"/>
    <w:rsid w:val="00D76CD6"/>
    <w:rsid w:val="00D772B7"/>
    <w:rsid w:val="00D77646"/>
    <w:rsid w:val="00D77F21"/>
    <w:rsid w:val="00D80161"/>
    <w:rsid w:val="00D8027D"/>
    <w:rsid w:val="00D809A1"/>
    <w:rsid w:val="00D80B2A"/>
    <w:rsid w:val="00D80BF5"/>
    <w:rsid w:val="00D81E33"/>
    <w:rsid w:val="00D8286F"/>
    <w:rsid w:val="00D82DB2"/>
    <w:rsid w:val="00D834CF"/>
    <w:rsid w:val="00D8358A"/>
    <w:rsid w:val="00D838C7"/>
    <w:rsid w:val="00D84BDE"/>
    <w:rsid w:val="00D84FFE"/>
    <w:rsid w:val="00D85571"/>
    <w:rsid w:val="00D875B6"/>
    <w:rsid w:val="00D879D9"/>
    <w:rsid w:val="00D87E50"/>
    <w:rsid w:val="00D90182"/>
    <w:rsid w:val="00D910DA"/>
    <w:rsid w:val="00D92857"/>
    <w:rsid w:val="00D931B1"/>
    <w:rsid w:val="00D931CB"/>
    <w:rsid w:val="00D937F2"/>
    <w:rsid w:val="00D93BE5"/>
    <w:rsid w:val="00D93C49"/>
    <w:rsid w:val="00D94EC1"/>
    <w:rsid w:val="00D954CB"/>
    <w:rsid w:val="00D9577B"/>
    <w:rsid w:val="00D95D5C"/>
    <w:rsid w:val="00D95F38"/>
    <w:rsid w:val="00D96C0C"/>
    <w:rsid w:val="00D970C4"/>
    <w:rsid w:val="00D97D85"/>
    <w:rsid w:val="00DA0B98"/>
    <w:rsid w:val="00DA0E48"/>
    <w:rsid w:val="00DA12EA"/>
    <w:rsid w:val="00DA2463"/>
    <w:rsid w:val="00DA564E"/>
    <w:rsid w:val="00DA575A"/>
    <w:rsid w:val="00DA68F9"/>
    <w:rsid w:val="00DA6EE0"/>
    <w:rsid w:val="00DA7A22"/>
    <w:rsid w:val="00DB00C0"/>
    <w:rsid w:val="00DB07EC"/>
    <w:rsid w:val="00DB1100"/>
    <w:rsid w:val="00DB25A0"/>
    <w:rsid w:val="00DB29B7"/>
    <w:rsid w:val="00DB2CEB"/>
    <w:rsid w:val="00DB310E"/>
    <w:rsid w:val="00DB41B4"/>
    <w:rsid w:val="00DB4CAB"/>
    <w:rsid w:val="00DB5EB2"/>
    <w:rsid w:val="00DB60E7"/>
    <w:rsid w:val="00DB636B"/>
    <w:rsid w:val="00DB6496"/>
    <w:rsid w:val="00DB6539"/>
    <w:rsid w:val="00DB67D5"/>
    <w:rsid w:val="00DB6C5E"/>
    <w:rsid w:val="00DC0B56"/>
    <w:rsid w:val="00DC13CE"/>
    <w:rsid w:val="00DC17C1"/>
    <w:rsid w:val="00DC41C8"/>
    <w:rsid w:val="00DC47D5"/>
    <w:rsid w:val="00DC4BBF"/>
    <w:rsid w:val="00DC561A"/>
    <w:rsid w:val="00DC62AB"/>
    <w:rsid w:val="00DC6490"/>
    <w:rsid w:val="00DC6E82"/>
    <w:rsid w:val="00DC74A5"/>
    <w:rsid w:val="00DD13D6"/>
    <w:rsid w:val="00DD153C"/>
    <w:rsid w:val="00DD1C72"/>
    <w:rsid w:val="00DD223F"/>
    <w:rsid w:val="00DD25D4"/>
    <w:rsid w:val="00DD2DC7"/>
    <w:rsid w:val="00DD3714"/>
    <w:rsid w:val="00DD4AA1"/>
    <w:rsid w:val="00DD4DE9"/>
    <w:rsid w:val="00DD61A1"/>
    <w:rsid w:val="00DD6BBF"/>
    <w:rsid w:val="00DE0213"/>
    <w:rsid w:val="00DE07CC"/>
    <w:rsid w:val="00DE0FF4"/>
    <w:rsid w:val="00DE15DF"/>
    <w:rsid w:val="00DE2955"/>
    <w:rsid w:val="00DE2EA6"/>
    <w:rsid w:val="00DE37A3"/>
    <w:rsid w:val="00DE3E7B"/>
    <w:rsid w:val="00DE3F97"/>
    <w:rsid w:val="00DE415F"/>
    <w:rsid w:val="00DE50ED"/>
    <w:rsid w:val="00DE566F"/>
    <w:rsid w:val="00DE7176"/>
    <w:rsid w:val="00DE7983"/>
    <w:rsid w:val="00DF0005"/>
    <w:rsid w:val="00DF02F2"/>
    <w:rsid w:val="00DF0A37"/>
    <w:rsid w:val="00DF1B53"/>
    <w:rsid w:val="00DF1E44"/>
    <w:rsid w:val="00DF207C"/>
    <w:rsid w:val="00DF2EB5"/>
    <w:rsid w:val="00DF4443"/>
    <w:rsid w:val="00DF4658"/>
    <w:rsid w:val="00DF4760"/>
    <w:rsid w:val="00DF4D2F"/>
    <w:rsid w:val="00DF4E13"/>
    <w:rsid w:val="00DF55BA"/>
    <w:rsid w:val="00DF6A5D"/>
    <w:rsid w:val="00DF6F2A"/>
    <w:rsid w:val="00DF75CC"/>
    <w:rsid w:val="00DF7858"/>
    <w:rsid w:val="00DF7FD6"/>
    <w:rsid w:val="00E00484"/>
    <w:rsid w:val="00E00C42"/>
    <w:rsid w:val="00E00F91"/>
    <w:rsid w:val="00E00F9F"/>
    <w:rsid w:val="00E0116A"/>
    <w:rsid w:val="00E01E02"/>
    <w:rsid w:val="00E02168"/>
    <w:rsid w:val="00E0298B"/>
    <w:rsid w:val="00E0345B"/>
    <w:rsid w:val="00E03C5D"/>
    <w:rsid w:val="00E03C9D"/>
    <w:rsid w:val="00E03FDE"/>
    <w:rsid w:val="00E04B4C"/>
    <w:rsid w:val="00E0569B"/>
    <w:rsid w:val="00E06CA2"/>
    <w:rsid w:val="00E06F8A"/>
    <w:rsid w:val="00E07280"/>
    <w:rsid w:val="00E1019F"/>
    <w:rsid w:val="00E10C89"/>
    <w:rsid w:val="00E118BA"/>
    <w:rsid w:val="00E11BC5"/>
    <w:rsid w:val="00E123CD"/>
    <w:rsid w:val="00E12FDA"/>
    <w:rsid w:val="00E137A3"/>
    <w:rsid w:val="00E13F16"/>
    <w:rsid w:val="00E14699"/>
    <w:rsid w:val="00E14D0F"/>
    <w:rsid w:val="00E14F10"/>
    <w:rsid w:val="00E15312"/>
    <w:rsid w:val="00E156EA"/>
    <w:rsid w:val="00E15E0B"/>
    <w:rsid w:val="00E16350"/>
    <w:rsid w:val="00E165D4"/>
    <w:rsid w:val="00E166A6"/>
    <w:rsid w:val="00E169A4"/>
    <w:rsid w:val="00E20013"/>
    <w:rsid w:val="00E203D5"/>
    <w:rsid w:val="00E20A5F"/>
    <w:rsid w:val="00E21497"/>
    <w:rsid w:val="00E21DDB"/>
    <w:rsid w:val="00E2247E"/>
    <w:rsid w:val="00E238E3"/>
    <w:rsid w:val="00E23F77"/>
    <w:rsid w:val="00E24130"/>
    <w:rsid w:val="00E2652C"/>
    <w:rsid w:val="00E30731"/>
    <w:rsid w:val="00E30F3A"/>
    <w:rsid w:val="00E310C1"/>
    <w:rsid w:val="00E312FD"/>
    <w:rsid w:val="00E3197E"/>
    <w:rsid w:val="00E32D28"/>
    <w:rsid w:val="00E33AB0"/>
    <w:rsid w:val="00E34AFC"/>
    <w:rsid w:val="00E34C06"/>
    <w:rsid w:val="00E3543B"/>
    <w:rsid w:val="00E3571E"/>
    <w:rsid w:val="00E3616D"/>
    <w:rsid w:val="00E369B5"/>
    <w:rsid w:val="00E377D2"/>
    <w:rsid w:val="00E4024E"/>
    <w:rsid w:val="00E40417"/>
    <w:rsid w:val="00E404E2"/>
    <w:rsid w:val="00E40E1C"/>
    <w:rsid w:val="00E4173F"/>
    <w:rsid w:val="00E41EA4"/>
    <w:rsid w:val="00E41F33"/>
    <w:rsid w:val="00E41FE2"/>
    <w:rsid w:val="00E4262F"/>
    <w:rsid w:val="00E4307C"/>
    <w:rsid w:val="00E43238"/>
    <w:rsid w:val="00E433DA"/>
    <w:rsid w:val="00E43560"/>
    <w:rsid w:val="00E43DCE"/>
    <w:rsid w:val="00E4777A"/>
    <w:rsid w:val="00E47ABC"/>
    <w:rsid w:val="00E47F42"/>
    <w:rsid w:val="00E5000B"/>
    <w:rsid w:val="00E51ECF"/>
    <w:rsid w:val="00E52C95"/>
    <w:rsid w:val="00E53818"/>
    <w:rsid w:val="00E53934"/>
    <w:rsid w:val="00E53E58"/>
    <w:rsid w:val="00E5503E"/>
    <w:rsid w:val="00E5517C"/>
    <w:rsid w:val="00E55317"/>
    <w:rsid w:val="00E55F3C"/>
    <w:rsid w:val="00E574D1"/>
    <w:rsid w:val="00E6049A"/>
    <w:rsid w:val="00E614E9"/>
    <w:rsid w:val="00E618C9"/>
    <w:rsid w:val="00E626C5"/>
    <w:rsid w:val="00E62E88"/>
    <w:rsid w:val="00E63BD9"/>
    <w:rsid w:val="00E6435C"/>
    <w:rsid w:val="00E647EB"/>
    <w:rsid w:val="00E64B71"/>
    <w:rsid w:val="00E654CE"/>
    <w:rsid w:val="00E65D21"/>
    <w:rsid w:val="00E660FD"/>
    <w:rsid w:val="00E67932"/>
    <w:rsid w:val="00E700AE"/>
    <w:rsid w:val="00E7032E"/>
    <w:rsid w:val="00E7067A"/>
    <w:rsid w:val="00E70822"/>
    <w:rsid w:val="00E70A56"/>
    <w:rsid w:val="00E71154"/>
    <w:rsid w:val="00E713BF"/>
    <w:rsid w:val="00E716C0"/>
    <w:rsid w:val="00E719F2"/>
    <w:rsid w:val="00E727E9"/>
    <w:rsid w:val="00E72E22"/>
    <w:rsid w:val="00E73199"/>
    <w:rsid w:val="00E73E9E"/>
    <w:rsid w:val="00E745C2"/>
    <w:rsid w:val="00E74E9B"/>
    <w:rsid w:val="00E75037"/>
    <w:rsid w:val="00E7528E"/>
    <w:rsid w:val="00E757B8"/>
    <w:rsid w:val="00E75C63"/>
    <w:rsid w:val="00E75DEC"/>
    <w:rsid w:val="00E773F1"/>
    <w:rsid w:val="00E777E2"/>
    <w:rsid w:val="00E77C6D"/>
    <w:rsid w:val="00E80010"/>
    <w:rsid w:val="00E8077B"/>
    <w:rsid w:val="00E80837"/>
    <w:rsid w:val="00E80C2C"/>
    <w:rsid w:val="00E822FF"/>
    <w:rsid w:val="00E8242C"/>
    <w:rsid w:val="00E82451"/>
    <w:rsid w:val="00E825B2"/>
    <w:rsid w:val="00E8272C"/>
    <w:rsid w:val="00E85A17"/>
    <w:rsid w:val="00E86878"/>
    <w:rsid w:val="00E8733D"/>
    <w:rsid w:val="00E8737B"/>
    <w:rsid w:val="00E87403"/>
    <w:rsid w:val="00E87708"/>
    <w:rsid w:val="00E879DD"/>
    <w:rsid w:val="00E90259"/>
    <w:rsid w:val="00E903F1"/>
    <w:rsid w:val="00E90D24"/>
    <w:rsid w:val="00E90E96"/>
    <w:rsid w:val="00E9189F"/>
    <w:rsid w:val="00E9313E"/>
    <w:rsid w:val="00E93997"/>
    <w:rsid w:val="00E93CFD"/>
    <w:rsid w:val="00E94554"/>
    <w:rsid w:val="00E9661F"/>
    <w:rsid w:val="00E96BE4"/>
    <w:rsid w:val="00E96C21"/>
    <w:rsid w:val="00E96F9A"/>
    <w:rsid w:val="00E970F2"/>
    <w:rsid w:val="00E974D0"/>
    <w:rsid w:val="00EA0FF2"/>
    <w:rsid w:val="00EA13C8"/>
    <w:rsid w:val="00EA17D3"/>
    <w:rsid w:val="00EA2AE0"/>
    <w:rsid w:val="00EA3539"/>
    <w:rsid w:val="00EA3668"/>
    <w:rsid w:val="00EA402A"/>
    <w:rsid w:val="00EA460E"/>
    <w:rsid w:val="00EA46A1"/>
    <w:rsid w:val="00EA562F"/>
    <w:rsid w:val="00EA6346"/>
    <w:rsid w:val="00EA7279"/>
    <w:rsid w:val="00EA7E76"/>
    <w:rsid w:val="00EA7EC4"/>
    <w:rsid w:val="00EB059F"/>
    <w:rsid w:val="00EB0626"/>
    <w:rsid w:val="00EB06A0"/>
    <w:rsid w:val="00EB153F"/>
    <w:rsid w:val="00EB1DCD"/>
    <w:rsid w:val="00EB1EA4"/>
    <w:rsid w:val="00EB210A"/>
    <w:rsid w:val="00EB24F7"/>
    <w:rsid w:val="00EB269C"/>
    <w:rsid w:val="00EB3205"/>
    <w:rsid w:val="00EB3382"/>
    <w:rsid w:val="00EB3562"/>
    <w:rsid w:val="00EB3768"/>
    <w:rsid w:val="00EB37A0"/>
    <w:rsid w:val="00EB4105"/>
    <w:rsid w:val="00EB4152"/>
    <w:rsid w:val="00EB4851"/>
    <w:rsid w:val="00EB4AE4"/>
    <w:rsid w:val="00EB5719"/>
    <w:rsid w:val="00EB5F73"/>
    <w:rsid w:val="00EB65EC"/>
    <w:rsid w:val="00EB7BE9"/>
    <w:rsid w:val="00EC0C14"/>
    <w:rsid w:val="00EC1531"/>
    <w:rsid w:val="00EC1594"/>
    <w:rsid w:val="00EC159C"/>
    <w:rsid w:val="00EC1CD9"/>
    <w:rsid w:val="00EC32CB"/>
    <w:rsid w:val="00EC3D44"/>
    <w:rsid w:val="00EC407F"/>
    <w:rsid w:val="00EC5E58"/>
    <w:rsid w:val="00EC6693"/>
    <w:rsid w:val="00EC66F2"/>
    <w:rsid w:val="00EC76DA"/>
    <w:rsid w:val="00EC7A49"/>
    <w:rsid w:val="00EC7BD4"/>
    <w:rsid w:val="00EC7D09"/>
    <w:rsid w:val="00ED09AF"/>
    <w:rsid w:val="00ED0E0F"/>
    <w:rsid w:val="00ED0EDE"/>
    <w:rsid w:val="00ED15F9"/>
    <w:rsid w:val="00ED2442"/>
    <w:rsid w:val="00ED2E7E"/>
    <w:rsid w:val="00ED4649"/>
    <w:rsid w:val="00ED6052"/>
    <w:rsid w:val="00ED6612"/>
    <w:rsid w:val="00ED7543"/>
    <w:rsid w:val="00ED797B"/>
    <w:rsid w:val="00EE115B"/>
    <w:rsid w:val="00EE1995"/>
    <w:rsid w:val="00EE1AF8"/>
    <w:rsid w:val="00EE1EA4"/>
    <w:rsid w:val="00EE2363"/>
    <w:rsid w:val="00EE3BF2"/>
    <w:rsid w:val="00EE3EAD"/>
    <w:rsid w:val="00EE4A44"/>
    <w:rsid w:val="00EE4DB8"/>
    <w:rsid w:val="00EE5633"/>
    <w:rsid w:val="00EE5822"/>
    <w:rsid w:val="00EE5F75"/>
    <w:rsid w:val="00EE7C5E"/>
    <w:rsid w:val="00EF053C"/>
    <w:rsid w:val="00EF062B"/>
    <w:rsid w:val="00EF14A0"/>
    <w:rsid w:val="00EF23A1"/>
    <w:rsid w:val="00EF30BD"/>
    <w:rsid w:val="00EF3556"/>
    <w:rsid w:val="00EF39D5"/>
    <w:rsid w:val="00EF403F"/>
    <w:rsid w:val="00EF48DA"/>
    <w:rsid w:val="00EF4AC2"/>
    <w:rsid w:val="00EF4E18"/>
    <w:rsid w:val="00EF6097"/>
    <w:rsid w:val="00EF6A61"/>
    <w:rsid w:val="00EF7670"/>
    <w:rsid w:val="00F00303"/>
    <w:rsid w:val="00F004AB"/>
    <w:rsid w:val="00F00E0D"/>
    <w:rsid w:val="00F01110"/>
    <w:rsid w:val="00F0150F"/>
    <w:rsid w:val="00F019B3"/>
    <w:rsid w:val="00F0277F"/>
    <w:rsid w:val="00F02EA8"/>
    <w:rsid w:val="00F0321F"/>
    <w:rsid w:val="00F04446"/>
    <w:rsid w:val="00F04971"/>
    <w:rsid w:val="00F04BB2"/>
    <w:rsid w:val="00F05206"/>
    <w:rsid w:val="00F0590B"/>
    <w:rsid w:val="00F0649A"/>
    <w:rsid w:val="00F07389"/>
    <w:rsid w:val="00F079EA"/>
    <w:rsid w:val="00F10722"/>
    <w:rsid w:val="00F10806"/>
    <w:rsid w:val="00F11E11"/>
    <w:rsid w:val="00F1237B"/>
    <w:rsid w:val="00F12752"/>
    <w:rsid w:val="00F13092"/>
    <w:rsid w:val="00F138E3"/>
    <w:rsid w:val="00F13D7E"/>
    <w:rsid w:val="00F13E34"/>
    <w:rsid w:val="00F14142"/>
    <w:rsid w:val="00F15047"/>
    <w:rsid w:val="00F15B7B"/>
    <w:rsid w:val="00F15D44"/>
    <w:rsid w:val="00F1620E"/>
    <w:rsid w:val="00F16346"/>
    <w:rsid w:val="00F16A3F"/>
    <w:rsid w:val="00F17A5B"/>
    <w:rsid w:val="00F17CB9"/>
    <w:rsid w:val="00F211E6"/>
    <w:rsid w:val="00F216CE"/>
    <w:rsid w:val="00F21920"/>
    <w:rsid w:val="00F219EB"/>
    <w:rsid w:val="00F22168"/>
    <w:rsid w:val="00F24082"/>
    <w:rsid w:val="00F254BB"/>
    <w:rsid w:val="00F25EF2"/>
    <w:rsid w:val="00F25FBB"/>
    <w:rsid w:val="00F267BB"/>
    <w:rsid w:val="00F26E37"/>
    <w:rsid w:val="00F3029A"/>
    <w:rsid w:val="00F304BD"/>
    <w:rsid w:val="00F3189D"/>
    <w:rsid w:val="00F31B9D"/>
    <w:rsid w:val="00F32B79"/>
    <w:rsid w:val="00F33162"/>
    <w:rsid w:val="00F33951"/>
    <w:rsid w:val="00F33D52"/>
    <w:rsid w:val="00F34552"/>
    <w:rsid w:val="00F346AF"/>
    <w:rsid w:val="00F34A2B"/>
    <w:rsid w:val="00F34D34"/>
    <w:rsid w:val="00F36220"/>
    <w:rsid w:val="00F373CE"/>
    <w:rsid w:val="00F374BC"/>
    <w:rsid w:val="00F3763B"/>
    <w:rsid w:val="00F379DA"/>
    <w:rsid w:val="00F37BBF"/>
    <w:rsid w:val="00F40661"/>
    <w:rsid w:val="00F408EA"/>
    <w:rsid w:val="00F41DF3"/>
    <w:rsid w:val="00F428D5"/>
    <w:rsid w:val="00F42EB3"/>
    <w:rsid w:val="00F437EB"/>
    <w:rsid w:val="00F44261"/>
    <w:rsid w:val="00F44460"/>
    <w:rsid w:val="00F44D54"/>
    <w:rsid w:val="00F452BF"/>
    <w:rsid w:val="00F453C1"/>
    <w:rsid w:val="00F4552F"/>
    <w:rsid w:val="00F45934"/>
    <w:rsid w:val="00F45DB3"/>
    <w:rsid w:val="00F47DC7"/>
    <w:rsid w:val="00F5028B"/>
    <w:rsid w:val="00F52072"/>
    <w:rsid w:val="00F5243F"/>
    <w:rsid w:val="00F52EB0"/>
    <w:rsid w:val="00F5305F"/>
    <w:rsid w:val="00F5382A"/>
    <w:rsid w:val="00F55244"/>
    <w:rsid w:val="00F555C7"/>
    <w:rsid w:val="00F55C8E"/>
    <w:rsid w:val="00F55F52"/>
    <w:rsid w:val="00F57557"/>
    <w:rsid w:val="00F57BE2"/>
    <w:rsid w:val="00F57F4C"/>
    <w:rsid w:val="00F60451"/>
    <w:rsid w:val="00F61BE9"/>
    <w:rsid w:val="00F63239"/>
    <w:rsid w:val="00F633B0"/>
    <w:rsid w:val="00F63551"/>
    <w:rsid w:val="00F6419C"/>
    <w:rsid w:val="00F64996"/>
    <w:rsid w:val="00F64E2C"/>
    <w:rsid w:val="00F65083"/>
    <w:rsid w:val="00F65200"/>
    <w:rsid w:val="00F6582D"/>
    <w:rsid w:val="00F658B9"/>
    <w:rsid w:val="00F65A0F"/>
    <w:rsid w:val="00F65F4E"/>
    <w:rsid w:val="00F66493"/>
    <w:rsid w:val="00F675B6"/>
    <w:rsid w:val="00F67CF1"/>
    <w:rsid w:val="00F71224"/>
    <w:rsid w:val="00F72E6D"/>
    <w:rsid w:val="00F735AC"/>
    <w:rsid w:val="00F74791"/>
    <w:rsid w:val="00F75EEF"/>
    <w:rsid w:val="00F76569"/>
    <w:rsid w:val="00F76BB2"/>
    <w:rsid w:val="00F76EDD"/>
    <w:rsid w:val="00F7733A"/>
    <w:rsid w:val="00F77DCE"/>
    <w:rsid w:val="00F77DF3"/>
    <w:rsid w:val="00F80EF7"/>
    <w:rsid w:val="00F83187"/>
    <w:rsid w:val="00F8330B"/>
    <w:rsid w:val="00F83B0F"/>
    <w:rsid w:val="00F84122"/>
    <w:rsid w:val="00F84219"/>
    <w:rsid w:val="00F8463E"/>
    <w:rsid w:val="00F84656"/>
    <w:rsid w:val="00F869E5"/>
    <w:rsid w:val="00F87640"/>
    <w:rsid w:val="00F87D1C"/>
    <w:rsid w:val="00F87EEF"/>
    <w:rsid w:val="00F9003E"/>
    <w:rsid w:val="00F90271"/>
    <w:rsid w:val="00F90801"/>
    <w:rsid w:val="00F91201"/>
    <w:rsid w:val="00F95A0F"/>
    <w:rsid w:val="00F963DC"/>
    <w:rsid w:val="00F965A8"/>
    <w:rsid w:val="00F9799B"/>
    <w:rsid w:val="00F97CEC"/>
    <w:rsid w:val="00FA00E7"/>
    <w:rsid w:val="00FA0217"/>
    <w:rsid w:val="00FA0750"/>
    <w:rsid w:val="00FA07D0"/>
    <w:rsid w:val="00FA1DB3"/>
    <w:rsid w:val="00FA2450"/>
    <w:rsid w:val="00FA2D56"/>
    <w:rsid w:val="00FA4383"/>
    <w:rsid w:val="00FA46A1"/>
    <w:rsid w:val="00FA5130"/>
    <w:rsid w:val="00FA53DD"/>
    <w:rsid w:val="00FA6D3C"/>
    <w:rsid w:val="00FA6FDE"/>
    <w:rsid w:val="00FA71AD"/>
    <w:rsid w:val="00FB0EBD"/>
    <w:rsid w:val="00FB10A8"/>
    <w:rsid w:val="00FB1964"/>
    <w:rsid w:val="00FB1E0C"/>
    <w:rsid w:val="00FB23F3"/>
    <w:rsid w:val="00FB28BF"/>
    <w:rsid w:val="00FB28CB"/>
    <w:rsid w:val="00FB2A00"/>
    <w:rsid w:val="00FB2B2C"/>
    <w:rsid w:val="00FB3839"/>
    <w:rsid w:val="00FB3917"/>
    <w:rsid w:val="00FB4180"/>
    <w:rsid w:val="00FB424D"/>
    <w:rsid w:val="00FB4257"/>
    <w:rsid w:val="00FB446B"/>
    <w:rsid w:val="00FB4F20"/>
    <w:rsid w:val="00FB5194"/>
    <w:rsid w:val="00FB5A7F"/>
    <w:rsid w:val="00FB638D"/>
    <w:rsid w:val="00FB6625"/>
    <w:rsid w:val="00FB6A97"/>
    <w:rsid w:val="00FB7FA4"/>
    <w:rsid w:val="00FC0AF9"/>
    <w:rsid w:val="00FC22BA"/>
    <w:rsid w:val="00FC28D1"/>
    <w:rsid w:val="00FC4C01"/>
    <w:rsid w:val="00FC573E"/>
    <w:rsid w:val="00FC7F03"/>
    <w:rsid w:val="00FD0435"/>
    <w:rsid w:val="00FD1B59"/>
    <w:rsid w:val="00FD324E"/>
    <w:rsid w:val="00FD366F"/>
    <w:rsid w:val="00FD41A6"/>
    <w:rsid w:val="00FD4657"/>
    <w:rsid w:val="00FD4E56"/>
    <w:rsid w:val="00FD55D5"/>
    <w:rsid w:val="00FD6490"/>
    <w:rsid w:val="00FD6F6F"/>
    <w:rsid w:val="00FD778D"/>
    <w:rsid w:val="00FD7D49"/>
    <w:rsid w:val="00FD7E10"/>
    <w:rsid w:val="00FE0591"/>
    <w:rsid w:val="00FE1012"/>
    <w:rsid w:val="00FE205A"/>
    <w:rsid w:val="00FE29E4"/>
    <w:rsid w:val="00FE4CA8"/>
    <w:rsid w:val="00FE4D47"/>
    <w:rsid w:val="00FE5328"/>
    <w:rsid w:val="00FE63A4"/>
    <w:rsid w:val="00FE7484"/>
    <w:rsid w:val="00FE7DD6"/>
    <w:rsid w:val="00FF01F4"/>
    <w:rsid w:val="00FF047E"/>
    <w:rsid w:val="00FF0806"/>
    <w:rsid w:val="00FF08D7"/>
    <w:rsid w:val="00FF0AA2"/>
    <w:rsid w:val="00FF0AE5"/>
    <w:rsid w:val="00FF0B1B"/>
    <w:rsid w:val="00FF1119"/>
    <w:rsid w:val="00FF22B5"/>
    <w:rsid w:val="00FF2373"/>
    <w:rsid w:val="00FF27E8"/>
    <w:rsid w:val="00FF5577"/>
    <w:rsid w:val="00FF607A"/>
    <w:rsid w:val="00FF60E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white" strokecolor="#c00000">
      <v:fill color="white"/>
      <v:stroke color="#c00000" weight="0"/>
      <v:textbox style="layout-flow:vertical;mso-layout-flow-alt:bottom-to-top"/>
    </o:shapedefaults>
    <o:shapelayout v:ext="edit">
      <o:idmap v:ext="edit" data="2"/>
    </o:shapelayout>
  </w:shapeDefaults>
  <w:decimalSymbol w:val=","/>
  <w:listSeparator w:val=";"/>
  <w14:docId w14:val="2FA3C2D2"/>
  <w15:docId w15:val="{F4242C90-FEFD-4186-A343-ED4CB010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FB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E417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E417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41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E354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nhideWhenUsed/>
    <w:qFormat/>
    <w:rsid w:val="00E3543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nhideWhenUsed/>
    <w:qFormat/>
    <w:rsid w:val="00E3543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nhideWhenUsed/>
    <w:qFormat/>
    <w:rsid w:val="00E3543B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nhideWhenUsed/>
    <w:qFormat/>
    <w:rsid w:val="00E3543B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nhideWhenUsed/>
    <w:qFormat/>
    <w:rsid w:val="00E3543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P1">
    <w:name w:val="BP1"/>
    <w:basedOn w:val="Normal"/>
    <w:next w:val="BPmetin"/>
    <w:rsid w:val="00FE7484"/>
    <w:pPr>
      <w:spacing w:before="1080" w:after="600" w:line="240" w:lineRule="auto"/>
      <w:ind w:left="357"/>
    </w:pPr>
    <w:rPr>
      <w:b/>
      <w:sz w:val="40"/>
    </w:rPr>
  </w:style>
  <w:style w:type="paragraph" w:customStyle="1" w:styleId="BPmetin">
    <w:name w:val="BPmetin"/>
    <w:basedOn w:val="BP1"/>
    <w:rsid w:val="00AF3DDD"/>
    <w:pPr>
      <w:spacing w:before="0" w:after="200" w:line="360" w:lineRule="auto"/>
      <w:ind w:left="0" w:firstLine="709"/>
      <w:jc w:val="both"/>
    </w:pPr>
    <w:rPr>
      <w:b w:val="0"/>
      <w:sz w:val="24"/>
    </w:rPr>
  </w:style>
  <w:style w:type="paragraph" w:customStyle="1" w:styleId="1">
    <w:name w:val="1."/>
    <w:basedOn w:val="Normal"/>
    <w:next w:val="BPmetin"/>
    <w:link w:val="1Char"/>
    <w:qFormat/>
    <w:rsid w:val="00F13D7E"/>
    <w:pPr>
      <w:numPr>
        <w:numId w:val="1"/>
      </w:numPr>
      <w:spacing w:before="480" w:after="240" w:line="360" w:lineRule="auto"/>
      <w:ind w:left="714" w:hanging="357"/>
    </w:pPr>
    <w:rPr>
      <w:b/>
      <w:sz w:val="32"/>
    </w:rPr>
  </w:style>
  <w:style w:type="paragraph" w:customStyle="1" w:styleId="11">
    <w:name w:val="1.1."/>
    <w:basedOn w:val="Normal"/>
    <w:next w:val="BPmetin"/>
    <w:qFormat/>
    <w:rsid w:val="00005A02"/>
    <w:pPr>
      <w:numPr>
        <w:ilvl w:val="1"/>
        <w:numId w:val="1"/>
      </w:numPr>
      <w:spacing w:before="120" w:after="120" w:line="360" w:lineRule="auto"/>
      <w:ind w:left="714" w:hanging="357"/>
    </w:pPr>
    <w:rPr>
      <w:b/>
      <w:sz w:val="28"/>
    </w:rPr>
  </w:style>
  <w:style w:type="paragraph" w:styleId="ListeParagraf">
    <w:name w:val="List Paragraph"/>
    <w:basedOn w:val="Normal"/>
    <w:uiPriority w:val="34"/>
    <w:qFormat/>
    <w:rsid w:val="002F3F59"/>
    <w:pPr>
      <w:ind w:left="720"/>
      <w:contextualSpacing/>
    </w:pPr>
  </w:style>
  <w:style w:type="paragraph" w:customStyle="1" w:styleId="111">
    <w:name w:val="1.1.1."/>
    <w:basedOn w:val="Normal"/>
    <w:next w:val="BPmetin"/>
    <w:qFormat/>
    <w:rsid w:val="00C53C5A"/>
    <w:pPr>
      <w:numPr>
        <w:ilvl w:val="2"/>
        <w:numId w:val="1"/>
      </w:numPr>
      <w:spacing w:before="120" w:after="120" w:line="360" w:lineRule="auto"/>
      <w:ind w:left="1713"/>
    </w:pPr>
    <w:rPr>
      <w:b/>
      <w:sz w:val="24"/>
    </w:rPr>
  </w:style>
  <w:style w:type="paragraph" w:styleId="DipnotMetni">
    <w:name w:val="footnote text"/>
    <w:aliases w:val="Podrozdział"/>
    <w:basedOn w:val="Normal"/>
    <w:link w:val="DipnotMetniChar"/>
    <w:semiHidden/>
    <w:unhideWhenUsed/>
    <w:rsid w:val="00AF131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Podrozdział Char"/>
    <w:link w:val="DipnotMetni"/>
    <w:semiHidden/>
    <w:rsid w:val="00AF1319"/>
    <w:rPr>
      <w:sz w:val="20"/>
      <w:szCs w:val="20"/>
    </w:rPr>
  </w:style>
  <w:style w:type="character" w:styleId="DipnotBavurusu">
    <w:name w:val="footnote reference"/>
    <w:semiHidden/>
    <w:unhideWhenUsed/>
    <w:rsid w:val="00AF1319"/>
    <w:rPr>
      <w:vertAlign w:val="superscript"/>
    </w:rPr>
  </w:style>
  <w:style w:type="paragraph" w:styleId="ResimYazs">
    <w:name w:val="caption"/>
    <w:basedOn w:val="Normal"/>
    <w:next w:val="Normal"/>
    <w:unhideWhenUsed/>
    <w:qFormat/>
    <w:rsid w:val="00AF1319"/>
    <w:pPr>
      <w:spacing w:line="240" w:lineRule="auto"/>
    </w:pPr>
    <w:rPr>
      <w:rFonts w:cs="Arial"/>
      <w:b/>
      <w:bCs/>
      <w:color w:val="4F81BD"/>
      <w:sz w:val="18"/>
      <w:szCs w:val="18"/>
    </w:rPr>
  </w:style>
  <w:style w:type="table" w:customStyle="1" w:styleId="ORAN">
    <w:name w:val="ORAN"/>
    <w:basedOn w:val="NormalTablo"/>
    <w:uiPriority w:val="99"/>
    <w:qFormat/>
    <w:rsid w:val="00AF1319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semiHidden/>
    <w:unhideWhenUsed/>
    <w:rsid w:val="00AF1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semiHidden/>
    <w:rsid w:val="00AF1319"/>
    <w:rPr>
      <w:rFonts w:ascii="Tahoma" w:hAnsi="Tahoma" w:cs="Tahoma"/>
      <w:sz w:val="16"/>
      <w:szCs w:val="16"/>
    </w:rPr>
  </w:style>
  <w:style w:type="paragraph" w:customStyle="1" w:styleId="BP5">
    <w:name w:val="BP5"/>
    <w:basedOn w:val="111"/>
    <w:next w:val="BPmetin"/>
    <w:rsid w:val="009D7535"/>
    <w:pPr>
      <w:numPr>
        <w:ilvl w:val="3"/>
      </w:numPr>
    </w:pPr>
  </w:style>
  <w:style w:type="paragraph" w:styleId="AralkYok">
    <w:name w:val="No Spacing"/>
    <w:link w:val="AralkYokChar"/>
    <w:uiPriority w:val="1"/>
    <w:qFormat/>
    <w:rsid w:val="00C120D7"/>
    <w:rPr>
      <w:sz w:val="22"/>
      <w:szCs w:val="22"/>
    </w:rPr>
  </w:style>
  <w:style w:type="character" w:customStyle="1" w:styleId="Balk1Char">
    <w:name w:val="Başlık 1 Char"/>
    <w:link w:val="Balk1"/>
    <w:rsid w:val="00E417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"/>
    <w:rsid w:val="00E417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"/>
    <w:rsid w:val="00E4173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Gl">
    <w:name w:val="Strong"/>
    <w:qFormat/>
    <w:rsid w:val="00E4173F"/>
    <w:rPr>
      <w:b/>
      <w:bCs/>
    </w:rPr>
  </w:style>
  <w:style w:type="paragraph" w:customStyle="1" w:styleId="BP-metin">
    <w:name w:val="BP-metin"/>
    <w:basedOn w:val="Normal"/>
    <w:rsid w:val="00E4173F"/>
    <w:pPr>
      <w:spacing w:line="360" w:lineRule="auto"/>
      <w:ind w:firstLine="709"/>
      <w:jc w:val="both"/>
    </w:pPr>
    <w:rPr>
      <w:sz w:val="24"/>
    </w:rPr>
  </w:style>
  <w:style w:type="paragraph" w:styleId="stBilgi">
    <w:name w:val="header"/>
    <w:basedOn w:val="Normal"/>
    <w:link w:val="stBilgiChar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E4173F"/>
  </w:style>
  <w:style w:type="paragraph" w:styleId="AltBilgi">
    <w:name w:val="footer"/>
    <w:basedOn w:val="Normal"/>
    <w:link w:val="AltBilgiChar"/>
    <w:uiPriority w:val="99"/>
    <w:unhideWhenUsed/>
    <w:rsid w:val="00E4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173F"/>
  </w:style>
  <w:style w:type="paragraph" w:styleId="T1">
    <w:name w:val="toc 1"/>
    <w:basedOn w:val="Normal"/>
    <w:next w:val="Normal"/>
    <w:autoRedefine/>
    <w:uiPriority w:val="39"/>
    <w:unhideWhenUsed/>
    <w:qFormat/>
    <w:rsid w:val="00E3543B"/>
    <w:pPr>
      <w:spacing w:before="120" w:after="120"/>
    </w:pPr>
    <w:rPr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20527C"/>
    <w:pPr>
      <w:tabs>
        <w:tab w:val="right" w:leader="dot" w:pos="9060"/>
      </w:tabs>
      <w:spacing w:after="0" w:line="360" w:lineRule="auto"/>
      <w:ind w:left="221"/>
    </w:pPr>
    <w:rPr>
      <w:b/>
      <w:noProof/>
      <w:sz w:val="24"/>
      <w:szCs w:val="24"/>
    </w:rPr>
  </w:style>
  <w:style w:type="paragraph" w:styleId="T3">
    <w:name w:val="toc 3"/>
    <w:basedOn w:val="Normal"/>
    <w:next w:val="Normal"/>
    <w:autoRedefine/>
    <w:uiPriority w:val="39"/>
    <w:unhideWhenUsed/>
    <w:qFormat/>
    <w:rsid w:val="00D56509"/>
    <w:pPr>
      <w:tabs>
        <w:tab w:val="right" w:leader="dot" w:pos="9060"/>
      </w:tabs>
      <w:spacing w:after="0" w:line="360" w:lineRule="auto"/>
      <w:ind w:left="442"/>
    </w:pPr>
    <w:rPr>
      <w:iCs/>
      <w:noProof/>
    </w:rPr>
  </w:style>
  <w:style w:type="paragraph" w:styleId="T4">
    <w:name w:val="toc 4"/>
    <w:basedOn w:val="Normal"/>
    <w:next w:val="Normal"/>
    <w:autoRedefine/>
    <w:uiPriority w:val="39"/>
    <w:unhideWhenUsed/>
    <w:rsid w:val="00E3543B"/>
    <w:pPr>
      <w:spacing w:after="0"/>
      <w:ind w:left="658"/>
    </w:pPr>
    <w:rPr>
      <w:sz w:val="20"/>
      <w:szCs w:val="21"/>
    </w:rPr>
  </w:style>
  <w:style w:type="paragraph" w:styleId="T5">
    <w:name w:val="toc 5"/>
    <w:basedOn w:val="Normal"/>
    <w:next w:val="Normal"/>
    <w:autoRedefine/>
    <w:uiPriority w:val="39"/>
    <w:unhideWhenUsed/>
    <w:rsid w:val="00E4173F"/>
    <w:pPr>
      <w:spacing w:after="0"/>
      <w:ind w:left="880"/>
    </w:pPr>
    <w:rPr>
      <w:sz w:val="18"/>
      <w:szCs w:val="21"/>
    </w:rPr>
  </w:style>
  <w:style w:type="paragraph" w:styleId="T6">
    <w:name w:val="toc 6"/>
    <w:basedOn w:val="Normal"/>
    <w:next w:val="Normal"/>
    <w:autoRedefine/>
    <w:uiPriority w:val="39"/>
    <w:unhideWhenUsed/>
    <w:rsid w:val="00E4173F"/>
    <w:pPr>
      <w:spacing w:after="0"/>
      <w:ind w:left="1100"/>
    </w:pPr>
    <w:rPr>
      <w:sz w:val="18"/>
      <w:szCs w:val="21"/>
    </w:rPr>
  </w:style>
  <w:style w:type="paragraph" w:styleId="T7">
    <w:name w:val="toc 7"/>
    <w:basedOn w:val="Normal"/>
    <w:next w:val="Normal"/>
    <w:autoRedefine/>
    <w:uiPriority w:val="39"/>
    <w:unhideWhenUsed/>
    <w:rsid w:val="00E4173F"/>
    <w:pPr>
      <w:spacing w:after="0"/>
      <w:ind w:left="1320"/>
    </w:pPr>
    <w:rPr>
      <w:sz w:val="18"/>
      <w:szCs w:val="21"/>
    </w:rPr>
  </w:style>
  <w:style w:type="paragraph" w:styleId="T8">
    <w:name w:val="toc 8"/>
    <w:basedOn w:val="Normal"/>
    <w:next w:val="Normal"/>
    <w:autoRedefine/>
    <w:uiPriority w:val="39"/>
    <w:unhideWhenUsed/>
    <w:rsid w:val="00E4173F"/>
    <w:pPr>
      <w:spacing w:after="0"/>
      <w:ind w:left="1540"/>
    </w:pPr>
    <w:rPr>
      <w:sz w:val="18"/>
      <w:szCs w:val="21"/>
    </w:rPr>
  </w:style>
  <w:style w:type="paragraph" w:styleId="T9">
    <w:name w:val="toc 9"/>
    <w:basedOn w:val="Normal"/>
    <w:next w:val="Normal"/>
    <w:autoRedefine/>
    <w:uiPriority w:val="39"/>
    <w:unhideWhenUsed/>
    <w:rsid w:val="00E4173F"/>
    <w:pPr>
      <w:spacing w:after="0"/>
      <w:ind w:left="1760"/>
    </w:pPr>
    <w:rPr>
      <w:sz w:val="18"/>
      <w:szCs w:val="21"/>
    </w:rPr>
  </w:style>
  <w:style w:type="character" w:styleId="Kpr">
    <w:name w:val="Hyperlink"/>
    <w:uiPriority w:val="99"/>
    <w:unhideWhenUsed/>
    <w:rsid w:val="00E4173F"/>
    <w:rPr>
      <w:color w:val="0000FF"/>
      <w:u w:val="single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E4173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rsid w:val="00E4173F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E4173F"/>
    <w:rPr>
      <w:vertAlign w:val="superscript"/>
    </w:rPr>
  </w:style>
  <w:style w:type="numbering" w:customStyle="1" w:styleId="Stil1">
    <w:name w:val="Stil1"/>
    <w:uiPriority w:val="99"/>
    <w:rsid w:val="00E4173F"/>
    <w:pPr>
      <w:numPr>
        <w:numId w:val="2"/>
      </w:numPr>
    </w:pPr>
  </w:style>
  <w:style w:type="numbering" w:customStyle="1" w:styleId="Stil6">
    <w:name w:val="Stil6"/>
    <w:uiPriority w:val="99"/>
    <w:rsid w:val="00E4173F"/>
    <w:pPr>
      <w:numPr>
        <w:numId w:val="4"/>
      </w:numPr>
    </w:pPr>
  </w:style>
  <w:style w:type="numbering" w:customStyle="1" w:styleId="Stil7">
    <w:name w:val="Stil7"/>
    <w:uiPriority w:val="99"/>
    <w:rsid w:val="00E4173F"/>
    <w:pPr>
      <w:numPr>
        <w:numId w:val="3"/>
      </w:numPr>
    </w:pPr>
  </w:style>
  <w:style w:type="character" w:customStyle="1" w:styleId="1Char">
    <w:name w:val="1. Char"/>
    <w:link w:val="1"/>
    <w:rsid w:val="00F13D7E"/>
    <w:rPr>
      <w:rFonts w:ascii="Cambria" w:eastAsia="Times New Roman" w:hAnsi="Cambria" w:cs="Times New Roman"/>
      <w:b/>
      <w:bCs w:val="0"/>
      <w:color w:val="365F91"/>
      <w:sz w:val="32"/>
      <w:szCs w:val="28"/>
    </w:rPr>
  </w:style>
  <w:style w:type="table" w:styleId="TabloKlavuzu">
    <w:name w:val="Table Grid"/>
    <w:basedOn w:val="NormalTablo"/>
    <w:uiPriority w:val="59"/>
    <w:rsid w:val="00E417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Glgeleme-Vurgu11">
    <w:name w:val="Açık Gölgeleme - Vurgu 11"/>
    <w:basedOn w:val="NormalTablo"/>
    <w:uiPriority w:val="60"/>
    <w:rsid w:val="00E4173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E4173F"/>
    <w:pPr>
      <w:spacing w:after="0"/>
    </w:pPr>
  </w:style>
  <w:style w:type="paragraph" w:styleId="NormalWeb">
    <w:name w:val="Normal (Web)"/>
    <w:basedOn w:val="Normal"/>
    <w:uiPriority w:val="99"/>
    <w:unhideWhenUsed/>
    <w:rsid w:val="00E417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DzMetinChar">
    <w:name w:val="Düz Metin Char"/>
    <w:link w:val="DzMetin"/>
    <w:uiPriority w:val="99"/>
    <w:semiHidden/>
    <w:locked/>
    <w:rsid w:val="00E4173F"/>
    <w:rPr>
      <w:rFonts w:ascii="Consolas" w:hAnsi="Consolas" w:cs="Consolas"/>
      <w:sz w:val="21"/>
      <w:szCs w:val="21"/>
    </w:rPr>
  </w:style>
  <w:style w:type="paragraph" w:styleId="DzMetin">
    <w:name w:val="Plain Text"/>
    <w:basedOn w:val="Normal"/>
    <w:link w:val="DzMetinChar"/>
    <w:uiPriority w:val="99"/>
    <w:semiHidden/>
    <w:unhideWhenUsed/>
    <w:rsid w:val="00E4173F"/>
    <w:pPr>
      <w:spacing w:before="100" w:beforeAutospacing="1" w:after="100" w:afterAutospacing="1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1">
    <w:name w:val="Düz Metin Char1"/>
    <w:uiPriority w:val="99"/>
    <w:semiHidden/>
    <w:rsid w:val="00E4173F"/>
    <w:rPr>
      <w:rFonts w:ascii="Consolas" w:hAnsi="Consolas" w:cs="Consolas"/>
      <w:sz w:val="21"/>
      <w:szCs w:val="21"/>
    </w:rPr>
  </w:style>
  <w:style w:type="paragraph" w:styleId="BelgeBalantlar">
    <w:name w:val="Document Map"/>
    <w:basedOn w:val="Normal"/>
    <w:link w:val="BelgeBalantlarChar"/>
    <w:semiHidden/>
    <w:unhideWhenUsed/>
    <w:rsid w:val="00E41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E4173F"/>
    <w:rPr>
      <w:rFonts w:ascii="Tahoma" w:hAnsi="Tahoma" w:cs="Tahoma"/>
      <w:sz w:val="16"/>
      <w:szCs w:val="16"/>
    </w:rPr>
  </w:style>
  <w:style w:type="character" w:customStyle="1" w:styleId="style6">
    <w:name w:val="style6"/>
    <w:basedOn w:val="VarsaylanParagrafYazTipi"/>
    <w:rsid w:val="00E4173F"/>
  </w:style>
  <w:style w:type="character" w:customStyle="1" w:styleId="postbody">
    <w:name w:val="postbody"/>
    <w:basedOn w:val="VarsaylanParagrafYazTipi"/>
    <w:rsid w:val="00E4173F"/>
  </w:style>
  <w:style w:type="table" w:styleId="AkGlgeleme-Vurgu2">
    <w:name w:val="Light Shading Accent 2"/>
    <w:basedOn w:val="NormalTablo"/>
    <w:uiPriority w:val="60"/>
    <w:rsid w:val="00E4173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RenkliListe-Vurgu6">
    <w:name w:val="Colorful List Accent 6"/>
    <w:basedOn w:val="NormalTablo"/>
    <w:uiPriority w:val="72"/>
    <w:rsid w:val="00E4173F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Kaynaka">
    <w:name w:val="Bibliography"/>
    <w:basedOn w:val="Normal"/>
    <w:next w:val="Normal"/>
    <w:uiPriority w:val="37"/>
    <w:unhideWhenUsed/>
    <w:rsid w:val="00E4173F"/>
  </w:style>
  <w:style w:type="paragraph" w:customStyle="1" w:styleId="Default">
    <w:name w:val="Default"/>
    <w:rsid w:val="00E4173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E3543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alk5Char">
    <w:name w:val="Başlık 5 Char"/>
    <w:link w:val="Balk5"/>
    <w:uiPriority w:val="9"/>
    <w:semiHidden/>
    <w:rsid w:val="00E3543B"/>
    <w:rPr>
      <w:rFonts w:ascii="Cambria" w:eastAsia="Times New Roman" w:hAnsi="Cambria" w:cs="Times New Roman"/>
      <w:color w:val="243F60"/>
    </w:rPr>
  </w:style>
  <w:style w:type="character" w:customStyle="1" w:styleId="Balk6Char">
    <w:name w:val="Başlık 6 Char"/>
    <w:link w:val="Balk6"/>
    <w:uiPriority w:val="9"/>
    <w:semiHidden/>
    <w:rsid w:val="00E3543B"/>
    <w:rPr>
      <w:rFonts w:ascii="Cambria" w:eastAsia="Times New Roman" w:hAnsi="Cambria" w:cs="Times New Roman"/>
      <w:i/>
      <w:iCs/>
      <w:color w:val="243F60"/>
    </w:rPr>
  </w:style>
  <w:style w:type="character" w:customStyle="1" w:styleId="Balk7Char">
    <w:name w:val="Başlık 7 Char"/>
    <w:link w:val="Balk7"/>
    <w:uiPriority w:val="9"/>
    <w:semiHidden/>
    <w:rsid w:val="00E3543B"/>
    <w:rPr>
      <w:rFonts w:ascii="Cambria" w:eastAsia="Times New Roman" w:hAnsi="Cambria" w:cs="Times New Roman"/>
      <w:i/>
      <w:iCs/>
      <w:color w:val="404040"/>
    </w:rPr>
  </w:style>
  <w:style w:type="character" w:customStyle="1" w:styleId="Balk8Char">
    <w:name w:val="Başlık 8 Char"/>
    <w:link w:val="Balk8"/>
    <w:uiPriority w:val="9"/>
    <w:semiHidden/>
    <w:rsid w:val="00E3543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E3543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4E0DA4"/>
  </w:style>
  <w:style w:type="character" w:styleId="HTMLCite">
    <w:name w:val="HTML Cite"/>
    <w:uiPriority w:val="99"/>
    <w:semiHidden/>
    <w:unhideWhenUsed/>
    <w:rsid w:val="00A3364A"/>
    <w:rPr>
      <w:i w:val="0"/>
      <w:iCs w:val="0"/>
      <w:color w:val="0E774A"/>
    </w:rPr>
  </w:style>
  <w:style w:type="paragraph" w:customStyle="1" w:styleId="Indent4round">
    <w:name w:val="Indent_4_round"/>
    <w:rsid w:val="00942B90"/>
    <w:pPr>
      <w:numPr>
        <w:numId w:val="6"/>
      </w:numPr>
      <w:spacing w:after="120" w:line="264" w:lineRule="auto"/>
      <w:jc w:val="both"/>
    </w:pPr>
    <w:rPr>
      <w:rFonts w:ascii="Tahoma" w:hAnsi="Tahoma" w:cs="Tahoma"/>
      <w:snapToGrid w:val="0"/>
      <w:sz w:val="22"/>
      <w:lang w:val="en-US" w:eastAsia="en-US"/>
    </w:rPr>
  </w:style>
  <w:style w:type="paragraph" w:customStyle="1" w:styleId="Normaltext">
    <w:name w:val="Normal_text"/>
    <w:basedOn w:val="Normal"/>
    <w:rsid w:val="00942B90"/>
    <w:pPr>
      <w:tabs>
        <w:tab w:val="left" w:pos="720"/>
      </w:tabs>
      <w:spacing w:before="120" w:after="120" w:line="264" w:lineRule="auto"/>
      <w:jc w:val="both"/>
    </w:pPr>
    <w:rPr>
      <w:rFonts w:ascii="Tahoma" w:hAnsi="Tahoma" w:cs="Tahoma"/>
      <w:szCs w:val="20"/>
      <w:lang w:val="en-GB" w:eastAsia="en-US"/>
    </w:rPr>
  </w:style>
  <w:style w:type="character" w:styleId="Vurgu">
    <w:name w:val="Emphasis"/>
    <w:uiPriority w:val="20"/>
    <w:qFormat/>
    <w:rsid w:val="00942B90"/>
    <w:rPr>
      <w:b/>
      <w:bCs/>
      <w:i w:val="0"/>
      <w:iCs w:val="0"/>
    </w:rPr>
  </w:style>
  <w:style w:type="character" w:customStyle="1" w:styleId="postbody1">
    <w:name w:val="postbody1"/>
    <w:rsid w:val="001178AE"/>
    <w:rPr>
      <w:sz w:val="18"/>
      <w:szCs w:val="18"/>
    </w:rPr>
  </w:style>
  <w:style w:type="paragraph" w:customStyle="1" w:styleId="Stil2">
    <w:name w:val="Stil2"/>
    <w:basedOn w:val="Normal"/>
    <w:next w:val="AralkYok"/>
    <w:link w:val="Stil2Char"/>
    <w:autoRedefine/>
    <w:qFormat/>
    <w:rsid w:val="00280155"/>
    <w:pPr>
      <w:numPr>
        <w:numId w:val="7"/>
      </w:numPr>
      <w:tabs>
        <w:tab w:val="left" w:pos="851"/>
        <w:tab w:val="left" w:pos="1701"/>
      </w:tabs>
      <w:spacing w:line="360" w:lineRule="auto"/>
      <w:jc w:val="both"/>
    </w:pPr>
    <w:rPr>
      <w:rFonts w:eastAsia="Calibri" w:cs="Calibri"/>
      <w:b/>
      <w:sz w:val="24"/>
      <w:szCs w:val="24"/>
      <w:lang w:eastAsia="en-US"/>
    </w:rPr>
  </w:style>
  <w:style w:type="character" w:customStyle="1" w:styleId="Stil2Char">
    <w:name w:val="Stil2 Char"/>
    <w:link w:val="Stil2"/>
    <w:rsid w:val="00280155"/>
    <w:rPr>
      <w:rFonts w:eastAsia="Calibri" w:cs="Calibri"/>
      <w:b/>
      <w:sz w:val="24"/>
      <w:szCs w:val="24"/>
      <w:lang w:eastAsia="en-US"/>
    </w:rPr>
  </w:style>
  <w:style w:type="paragraph" w:customStyle="1" w:styleId="style2">
    <w:name w:val="style2"/>
    <w:basedOn w:val="Normal"/>
    <w:rsid w:val="006D3B10"/>
    <w:pPr>
      <w:spacing w:before="100" w:beforeAutospacing="1" w:after="100" w:afterAutospacing="1" w:line="240" w:lineRule="auto"/>
    </w:pPr>
    <w:rPr>
      <w:rFonts w:ascii="Arial" w:hAnsi="Arial" w:cs="Arial"/>
      <w:sz w:val="18"/>
      <w:szCs w:val="18"/>
    </w:rPr>
  </w:style>
  <w:style w:type="table" w:customStyle="1" w:styleId="AkGlgeleme1">
    <w:name w:val="Açık Gölgeleme1"/>
    <w:basedOn w:val="NormalTablo"/>
    <w:uiPriority w:val="60"/>
    <w:rsid w:val="00356056"/>
    <w:rPr>
      <w:rFonts w:eastAsia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AN1">
    <w:name w:val="ORAN1"/>
    <w:basedOn w:val="NormalTablo"/>
    <w:uiPriority w:val="99"/>
    <w:qFormat/>
    <w:rsid w:val="00552B55"/>
    <w:pPr>
      <w:spacing w:before="20" w:after="20"/>
      <w:jc w:val="center"/>
    </w:pPr>
    <w:tblPr>
      <w:tblStyleRowBandSize w:val="1"/>
      <w:jc w:val="center"/>
      <w:tblBorders>
        <w:top w:val="single" w:sz="12" w:space="0" w:color="C00000"/>
        <w:bottom w:val="single" w:sz="12" w:space="0" w:color="C00000"/>
        <w:insideH w:val="single" w:sz="2" w:space="0" w:color="auto"/>
      </w:tblBorders>
    </w:tblPr>
    <w:trPr>
      <w:cantSplit/>
      <w:jc w:val="center"/>
    </w:trPr>
    <w:tcPr>
      <w:vAlign w:val="center"/>
    </w:tcPr>
    <w:tblStylePr w:type="firstRow">
      <w:rPr>
        <w:b/>
      </w:rPr>
      <w:tblPr/>
      <w:tcPr>
        <w:tcBorders>
          <w:bottom w:val="single" w:sz="12" w:space="0" w:color="C00000"/>
        </w:tcBorders>
        <w:shd w:val="clear" w:color="auto" w:fill="D9D9D9"/>
      </w:tcPr>
    </w:tblStylePr>
    <w:tblStylePr w:type="firstCol">
      <w:pPr>
        <w:jc w:val="left"/>
      </w:pPr>
      <w:rPr>
        <w:b/>
      </w:rPr>
    </w:tblStylePr>
    <w:tblStylePr w:type="band2Horz">
      <w:tblPr/>
      <w:tcPr>
        <w:shd w:val="clear" w:color="auto" w:fill="F2F2F2"/>
      </w:tcPr>
    </w:tblStylePr>
  </w:style>
  <w:style w:type="paragraph" w:styleId="Dzeltme">
    <w:name w:val="Revision"/>
    <w:hidden/>
    <w:uiPriority w:val="99"/>
    <w:semiHidden/>
    <w:rsid w:val="005C2183"/>
    <w:rPr>
      <w:sz w:val="22"/>
      <w:szCs w:val="22"/>
    </w:rPr>
  </w:style>
  <w:style w:type="character" w:styleId="YerTutucuMetni">
    <w:name w:val="Placeholder Text"/>
    <w:uiPriority w:val="99"/>
    <w:semiHidden/>
    <w:rsid w:val="00DE3F97"/>
    <w:rPr>
      <w:color w:val="808080"/>
    </w:rPr>
  </w:style>
  <w:style w:type="paragraph" w:styleId="GvdeMetni">
    <w:name w:val="Body Text"/>
    <w:basedOn w:val="Default"/>
    <w:next w:val="Default"/>
    <w:link w:val="GvdeMetniChar"/>
    <w:rsid w:val="00A63560"/>
    <w:rPr>
      <w:color w:val="auto"/>
    </w:rPr>
  </w:style>
  <w:style w:type="character" w:customStyle="1" w:styleId="GvdeMetniChar">
    <w:name w:val="Gövde Metni Char"/>
    <w:link w:val="GvdeMetni"/>
    <w:rsid w:val="00A63560"/>
    <w:rPr>
      <w:rFonts w:ascii="Times New Roman" w:eastAsia="Calibri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nhideWhenUsed/>
    <w:rsid w:val="00DF02F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DF02F2"/>
  </w:style>
  <w:style w:type="paragraph" w:customStyle="1" w:styleId="Text1">
    <w:name w:val="Text 1"/>
    <w:basedOn w:val="Normal"/>
    <w:rsid w:val="00DF02F2"/>
    <w:pPr>
      <w:widowControl w:val="0"/>
      <w:adjustRightInd w:val="0"/>
      <w:spacing w:after="240" w:line="360" w:lineRule="atLeast"/>
      <w:ind w:left="482"/>
      <w:jc w:val="both"/>
      <w:textAlignment w:val="baseline"/>
    </w:pPr>
    <w:rPr>
      <w:rFonts w:ascii="Arial" w:hAnsi="Arial" w:cs="Arial"/>
      <w:lang w:val="en-GB" w:eastAsia="en-US"/>
    </w:rPr>
  </w:style>
  <w:style w:type="paragraph" w:customStyle="1" w:styleId="Text2">
    <w:name w:val="Text 2"/>
    <w:basedOn w:val="Normal"/>
    <w:rsid w:val="00DF02F2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hAnsi="Arial" w:cs="Arial"/>
      <w:lang w:val="en-GB" w:eastAsia="en-US"/>
    </w:rPr>
  </w:style>
  <w:style w:type="paragraph" w:styleId="KonuBal">
    <w:name w:val="Title"/>
    <w:basedOn w:val="Normal"/>
    <w:link w:val="KonuBalChar"/>
    <w:qFormat/>
    <w:rsid w:val="00E03C5D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hAnsi="Times New Roman"/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E03C5D"/>
    <w:rPr>
      <w:rFonts w:ascii="Times New Roman" w:eastAsia="Times New Roman" w:hAnsi="Times New Roman" w:cs="Times New Roman"/>
      <w:b/>
      <w:sz w:val="48"/>
      <w:szCs w:val="20"/>
      <w:lang w:val="en-US" w:eastAsia="en-US"/>
    </w:rPr>
  </w:style>
  <w:style w:type="character" w:customStyle="1" w:styleId="GvdeMetniGirintisiChar">
    <w:name w:val="Gövde Metni Girintisi Char"/>
    <w:link w:val="GvdeMetniGirintisi"/>
    <w:semiHidden/>
    <w:locked/>
    <w:rsid w:val="00E03C5D"/>
    <w:rPr>
      <w:sz w:val="24"/>
      <w:lang w:val="en-GB" w:eastAsia="en-US"/>
    </w:rPr>
  </w:style>
  <w:style w:type="paragraph" w:customStyle="1" w:styleId="msobodytextindent">
    <w:name w:val="msobodytextindent"/>
    <w:basedOn w:val="Normal"/>
    <w:rsid w:val="00E03C5D"/>
    <w:pPr>
      <w:snapToGrid w:val="0"/>
      <w:spacing w:after="120" w:line="240" w:lineRule="auto"/>
      <w:ind w:left="283"/>
    </w:pPr>
    <w:rPr>
      <w:rFonts w:ascii="Times New Roman" w:hAnsi="Times New Roman"/>
      <w:sz w:val="24"/>
      <w:szCs w:val="20"/>
      <w:lang w:val="en-GB" w:eastAsia="en-US"/>
    </w:rPr>
  </w:style>
  <w:style w:type="paragraph" w:styleId="Altyaz">
    <w:name w:val="Subtitle"/>
    <w:basedOn w:val="Normal"/>
    <w:link w:val="AltyazChar"/>
    <w:qFormat/>
    <w:rsid w:val="00E03C5D"/>
    <w:pPr>
      <w:snapToGrid w:val="0"/>
      <w:spacing w:after="0" w:line="240" w:lineRule="auto"/>
      <w:jc w:val="center"/>
    </w:pPr>
    <w:rPr>
      <w:rFonts w:ascii="Times New Roman" w:hAnsi="Times New Roman"/>
      <w:bCs/>
      <w:sz w:val="30"/>
      <w:szCs w:val="32"/>
      <w:lang w:eastAsia="en-US"/>
    </w:rPr>
  </w:style>
  <w:style w:type="character" w:customStyle="1" w:styleId="AltyazChar">
    <w:name w:val="Altyazı Char"/>
    <w:link w:val="Altyaz"/>
    <w:rsid w:val="00E03C5D"/>
    <w:rPr>
      <w:rFonts w:ascii="Times New Roman" w:eastAsia="Times New Roman" w:hAnsi="Times New Roman" w:cs="Times New Roman"/>
      <w:bCs/>
      <w:sz w:val="30"/>
      <w:szCs w:val="32"/>
      <w:lang w:eastAsia="en-US"/>
    </w:rPr>
  </w:style>
  <w:style w:type="paragraph" w:customStyle="1" w:styleId="SubTitle1">
    <w:name w:val="SubTitle 1"/>
    <w:basedOn w:val="Normal"/>
    <w:next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03C5D"/>
    <w:pPr>
      <w:snapToGrid w:val="0"/>
      <w:spacing w:after="240" w:line="240" w:lineRule="auto"/>
      <w:jc w:val="center"/>
    </w:pPr>
    <w:rPr>
      <w:rFonts w:ascii="Times New Roman" w:hAnsi="Times New Roman"/>
      <w:b/>
      <w:sz w:val="32"/>
      <w:szCs w:val="20"/>
      <w:lang w:val="en-GB" w:eastAsia="en-US"/>
    </w:rPr>
  </w:style>
  <w:style w:type="paragraph" w:customStyle="1" w:styleId="CharCharCharCharCharChar">
    <w:name w:val="Char Char Char Char Char Char"/>
    <w:basedOn w:val="Normal"/>
    <w:rsid w:val="00E03C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ectionTitle">
    <w:name w:val="SectionTitle"/>
    <w:basedOn w:val="Normal"/>
    <w:next w:val="Balk1"/>
    <w:rsid w:val="00E03C5D"/>
    <w:pPr>
      <w:keepNext/>
      <w:snapToGrid w:val="0"/>
      <w:spacing w:after="480" w:line="240" w:lineRule="auto"/>
      <w:jc w:val="center"/>
    </w:pPr>
    <w:rPr>
      <w:rFonts w:ascii="Times New Roman" w:hAnsi="Times New Roman"/>
      <w:b/>
      <w:smallCaps/>
      <w:sz w:val="28"/>
      <w:szCs w:val="20"/>
      <w:lang w:val="en-GB" w:eastAsia="en-US"/>
    </w:rPr>
  </w:style>
  <w:style w:type="paragraph" w:customStyle="1" w:styleId="Guidelines2">
    <w:name w:val="Guidelines 2"/>
    <w:basedOn w:val="Normal"/>
    <w:rsid w:val="00E03C5D"/>
    <w:pPr>
      <w:snapToGrid w:val="0"/>
      <w:spacing w:before="240" w:after="240" w:line="240" w:lineRule="auto"/>
      <w:jc w:val="both"/>
    </w:pPr>
    <w:rPr>
      <w:rFonts w:ascii="Times New Roman" w:hAnsi="Times New Roman"/>
      <w:b/>
      <w:smallCaps/>
      <w:sz w:val="24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E03C5D"/>
    <w:pPr>
      <w:widowControl w:val="0"/>
      <w:numPr>
        <w:numId w:val="10"/>
      </w:numPr>
      <w:tabs>
        <w:tab w:val="right" w:pos="8789"/>
      </w:tabs>
      <w:suppressAutoHyphens/>
      <w:snapToGrid w:val="0"/>
      <w:spacing w:after="0" w:line="240" w:lineRule="auto"/>
    </w:pPr>
    <w:rPr>
      <w:rFonts w:ascii="Arial" w:hAnsi="Arial"/>
      <w:spacing w:val="-2"/>
      <w:sz w:val="20"/>
      <w:szCs w:val="20"/>
      <w:lang w:val="en-GB" w:eastAsia="en-US"/>
    </w:rPr>
  </w:style>
  <w:style w:type="paragraph" w:customStyle="1" w:styleId="Application5">
    <w:name w:val="Application5"/>
    <w:basedOn w:val="Normal"/>
    <w:autoRedefine/>
    <w:rsid w:val="00E03C5D"/>
    <w:pPr>
      <w:widowControl w:val="0"/>
      <w:numPr>
        <w:numId w:val="5"/>
      </w:numPr>
      <w:tabs>
        <w:tab w:val="num" w:pos="0"/>
      </w:tabs>
      <w:suppressAutoHyphens/>
      <w:snapToGrid w:val="0"/>
      <w:spacing w:after="120" w:line="240" w:lineRule="auto"/>
      <w:ind w:left="360"/>
      <w:jc w:val="both"/>
    </w:pPr>
    <w:rPr>
      <w:rFonts w:ascii="Arial" w:hAnsi="Arial"/>
      <w:b/>
      <w:spacing w:val="-2"/>
      <w:sz w:val="24"/>
      <w:szCs w:val="20"/>
      <w:lang w:val="en-GB" w:eastAsia="en-US"/>
    </w:rPr>
  </w:style>
  <w:style w:type="paragraph" w:customStyle="1" w:styleId="Text4">
    <w:name w:val="Text 4"/>
    <w:basedOn w:val="Normal"/>
    <w:rsid w:val="00E03C5D"/>
    <w:pPr>
      <w:tabs>
        <w:tab w:val="left" w:pos="2302"/>
      </w:tabs>
      <w:snapToGrid w:val="0"/>
      <w:spacing w:after="240" w:line="240" w:lineRule="auto"/>
      <w:ind w:left="1202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ndeer">
    <w:name w:val="Öndeğer"/>
    <w:rsid w:val="00E03C5D"/>
    <w:pPr>
      <w:snapToGrid w:val="0"/>
    </w:pPr>
    <w:rPr>
      <w:rFonts w:ascii="Times New Roman" w:hAnsi="Times New Roman"/>
      <w:sz w:val="24"/>
    </w:rPr>
  </w:style>
  <w:style w:type="paragraph" w:customStyle="1" w:styleId="ndeer0">
    <w:name w:val="ndeer"/>
    <w:basedOn w:val="Normal"/>
    <w:rsid w:val="00E03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klamaBavurusu">
    <w:name w:val="annotation reference"/>
    <w:semiHidden/>
    <w:unhideWhenUsed/>
    <w:rsid w:val="00E03C5D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nhideWhenUsed/>
    <w:rsid w:val="00E03C5D"/>
    <w:pPr>
      <w:snapToGrid w:val="0"/>
      <w:spacing w:after="120" w:line="240" w:lineRule="auto"/>
      <w:ind w:left="283"/>
    </w:pPr>
    <w:rPr>
      <w:sz w:val="24"/>
      <w:lang w:val="en-GB" w:eastAsia="en-US"/>
    </w:rPr>
  </w:style>
  <w:style w:type="character" w:customStyle="1" w:styleId="GvdeMetniGirintisiChar1">
    <w:name w:val="Gövde Metni Girintisi Char1"/>
    <w:basedOn w:val="VarsaylanParagrafYazTipi"/>
    <w:semiHidden/>
    <w:rsid w:val="00E03C5D"/>
  </w:style>
  <w:style w:type="paragraph" w:styleId="TBal">
    <w:name w:val="TOC Heading"/>
    <w:basedOn w:val="Balk1"/>
    <w:next w:val="Normal"/>
    <w:uiPriority w:val="39"/>
    <w:semiHidden/>
    <w:unhideWhenUsed/>
    <w:qFormat/>
    <w:rsid w:val="00D50BDF"/>
    <w:pPr>
      <w:outlineLvl w:val="9"/>
    </w:pPr>
    <w:rPr>
      <w:lang w:eastAsia="en-US"/>
    </w:rPr>
  </w:style>
  <w:style w:type="paragraph" w:customStyle="1" w:styleId="Application1">
    <w:name w:val="Application1"/>
    <w:basedOn w:val="Balk1"/>
    <w:next w:val="Application2"/>
    <w:rsid w:val="006755F3"/>
    <w:pPr>
      <w:keepLines w:val="0"/>
      <w:pageBreakBefore/>
      <w:widowControl w:val="0"/>
      <w:tabs>
        <w:tab w:val="num" w:pos="720"/>
      </w:tabs>
      <w:spacing w:before="0" w:after="480" w:line="240" w:lineRule="auto"/>
      <w:ind w:left="360" w:hanging="360"/>
    </w:pPr>
    <w:rPr>
      <w:rFonts w:ascii="Arial" w:hAnsi="Arial"/>
      <w:bCs w:val="0"/>
      <w:caps/>
      <w:snapToGrid w:val="0"/>
      <w:color w:val="auto"/>
      <w:kern w:val="28"/>
      <w:szCs w:val="20"/>
      <w:lang w:val="en-GB" w:eastAsia="en-US"/>
    </w:rPr>
  </w:style>
  <w:style w:type="paragraph" w:customStyle="1" w:styleId="Application2">
    <w:name w:val="Application2"/>
    <w:basedOn w:val="Normal"/>
    <w:autoRedefine/>
    <w:rsid w:val="006755F3"/>
    <w:pPr>
      <w:widowControl w:val="0"/>
      <w:suppressAutoHyphens/>
      <w:spacing w:before="120" w:after="120" w:line="240" w:lineRule="auto"/>
      <w:jc w:val="both"/>
    </w:pPr>
    <w:rPr>
      <w:rFonts w:ascii="Times New Roman" w:hAnsi="Times New Roman"/>
      <w:snapToGrid w:val="0"/>
      <w:kern w:val="28"/>
      <w:lang w:val="en-GB" w:eastAsia="en-US"/>
    </w:rPr>
  </w:style>
  <w:style w:type="paragraph" w:customStyle="1" w:styleId="Application3">
    <w:name w:val="Application3"/>
    <w:basedOn w:val="Normal"/>
    <w:autoRedefine/>
    <w:rsid w:val="006755F3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hAnsi="Arial"/>
      <w:snapToGrid w:val="0"/>
      <w:spacing w:val="-2"/>
      <w:szCs w:val="20"/>
      <w:lang w:val="en-GB" w:eastAsia="en-US"/>
    </w:rPr>
  </w:style>
  <w:style w:type="character" w:styleId="SayfaNumaras">
    <w:name w:val="page number"/>
    <w:basedOn w:val="VarsaylanParagrafYazTipi"/>
    <w:rsid w:val="006755F3"/>
  </w:style>
  <w:style w:type="paragraph" w:styleId="Dizin1">
    <w:name w:val="index 1"/>
    <w:basedOn w:val="Normal"/>
    <w:next w:val="Normal"/>
    <w:autoRedefine/>
    <w:semiHidden/>
    <w:rsid w:val="006755F3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napToGrid w:val="0"/>
      <w:sz w:val="24"/>
      <w:szCs w:val="20"/>
      <w:lang w:val="en-US" w:eastAsia="en-US"/>
    </w:rPr>
  </w:style>
  <w:style w:type="character" w:styleId="SatrNumaras">
    <w:name w:val="line number"/>
    <w:basedOn w:val="VarsaylanParagrafYazTipi"/>
    <w:rsid w:val="006755F3"/>
  </w:style>
  <w:style w:type="paragraph" w:styleId="GvdeMetni3">
    <w:name w:val="Body Text 3"/>
    <w:basedOn w:val="Normal"/>
    <w:link w:val="GvdeMetni3Char"/>
    <w:rsid w:val="006755F3"/>
    <w:pPr>
      <w:tabs>
        <w:tab w:val="left" w:pos="-720"/>
      </w:tabs>
      <w:suppressAutoHyphens/>
      <w:spacing w:after="0" w:line="240" w:lineRule="auto"/>
      <w:jc w:val="both"/>
    </w:pPr>
    <w:rPr>
      <w:rFonts w:ascii="Arial" w:hAnsi="Arial"/>
      <w:snapToGrid w:val="0"/>
      <w:sz w:val="20"/>
      <w:szCs w:val="20"/>
      <w:lang w:val="fr-FR" w:eastAsia="en-US"/>
    </w:rPr>
  </w:style>
  <w:style w:type="character" w:customStyle="1" w:styleId="GvdeMetni3Char">
    <w:name w:val="Gövde Metni 3 Char"/>
    <w:link w:val="GvdeMetni3"/>
    <w:rsid w:val="006755F3"/>
    <w:rPr>
      <w:rFonts w:ascii="Arial" w:eastAsia="Times New Roman" w:hAnsi="Arial" w:cs="Times New Roman"/>
      <w:snapToGrid w:val="0"/>
      <w:sz w:val="20"/>
      <w:szCs w:val="20"/>
      <w:lang w:val="fr-FR" w:eastAsia="en-US"/>
    </w:rPr>
  </w:style>
  <w:style w:type="character" w:styleId="zlenenKpr">
    <w:name w:val="FollowedHyperlink"/>
    <w:rsid w:val="006755F3"/>
    <w:rPr>
      <w:color w:val="800080"/>
      <w:u w:val="single"/>
    </w:rPr>
  </w:style>
  <w:style w:type="paragraph" w:styleId="GvdeMetniGirintisi2">
    <w:name w:val="Body Text Indent 2"/>
    <w:basedOn w:val="Normal"/>
    <w:link w:val="GvdeMetniGirintisi2Char"/>
    <w:rsid w:val="006755F3"/>
    <w:pPr>
      <w:spacing w:after="0" w:line="240" w:lineRule="auto"/>
      <w:ind w:left="720"/>
      <w:jc w:val="both"/>
    </w:pPr>
    <w:rPr>
      <w:rFonts w:ascii="Times New Roman" w:hAnsi="Times New Roman"/>
      <w:b/>
      <w:lang w:eastAsia="en-GB"/>
    </w:rPr>
  </w:style>
  <w:style w:type="character" w:customStyle="1" w:styleId="GvdeMetniGirintisi2Char">
    <w:name w:val="Gövde Metni Girintisi 2 Char"/>
    <w:link w:val="GvdeMetniGirintisi2"/>
    <w:rsid w:val="006755F3"/>
    <w:rPr>
      <w:rFonts w:ascii="Times New Roman" w:eastAsia="Times New Roman" w:hAnsi="Times New Roman" w:cs="Times New Roman"/>
      <w:b/>
      <w:lang w:eastAsia="en-GB"/>
    </w:rPr>
  </w:style>
  <w:style w:type="paragraph" w:customStyle="1" w:styleId="Style1">
    <w:name w:val="Style1"/>
    <w:basedOn w:val="Normal"/>
    <w:rsid w:val="006755F3"/>
    <w:pPr>
      <w:spacing w:after="0" w:line="240" w:lineRule="auto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20">
    <w:name w:val="Style2"/>
    <w:basedOn w:val="Normal"/>
    <w:rsid w:val="006755F3"/>
    <w:pPr>
      <w:spacing w:after="0" w:line="240" w:lineRule="auto"/>
      <w:jc w:val="both"/>
    </w:pPr>
    <w:rPr>
      <w:rFonts w:ascii="Times New Roman" w:hAnsi="Times New Roman"/>
      <w:snapToGrid w:val="0"/>
      <w:sz w:val="20"/>
      <w:szCs w:val="20"/>
      <w:lang w:val="en-GB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6755F3"/>
    <w:pPr>
      <w:spacing w:before="80" w:after="80" w:line="240" w:lineRule="exact"/>
      <w:jc w:val="both"/>
    </w:pPr>
    <w:rPr>
      <w:rFonts w:ascii="Times New Roman" w:hAnsi="Times New Roman"/>
      <w:snapToGrid w:val="0"/>
      <w:szCs w:val="20"/>
      <w:lang w:val="en-GB" w:eastAsia="en-US"/>
    </w:rPr>
  </w:style>
  <w:style w:type="paragraph" w:customStyle="1" w:styleId="Style3">
    <w:name w:val="Style3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4">
    <w:name w:val="Style4"/>
    <w:basedOn w:val="stBilgi"/>
    <w:rsid w:val="006755F3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rFonts w:ascii="Times New Roman" w:hAnsi="Times New Roman"/>
      <w:caps/>
      <w:snapToGrid w:val="0"/>
      <w:sz w:val="24"/>
      <w:szCs w:val="24"/>
      <w:lang w:val="en-GB" w:eastAsia="en-US"/>
    </w:rPr>
  </w:style>
  <w:style w:type="paragraph" w:customStyle="1" w:styleId="Style5">
    <w:name w:val="Style5"/>
    <w:basedOn w:val="Normal"/>
    <w:rsid w:val="006755F3"/>
    <w:pPr>
      <w:spacing w:after="0" w:line="240" w:lineRule="auto"/>
      <w:jc w:val="both"/>
    </w:pPr>
    <w:rPr>
      <w:rFonts w:ascii="Times New Roman" w:hAnsi="Times New Roman"/>
      <w:bCs/>
      <w:snapToGrid w:val="0"/>
      <w:sz w:val="20"/>
      <w:szCs w:val="24"/>
      <w:lang w:val="en-GB" w:eastAsia="en-US"/>
    </w:rPr>
  </w:style>
  <w:style w:type="paragraph" w:customStyle="1" w:styleId="BalonMetni1">
    <w:name w:val="Balon Metni1"/>
    <w:basedOn w:val="Normal"/>
    <w:semiHidden/>
    <w:rsid w:val="006755F3"/>
    <w:pPr>
      <w:spacing w:after="0" w:line="240" w:lineRule="auto"/>
    </w:pPr>
    <w:rPr>
      <w:rFonts w:ascii="Tahoma" w:hAnsi="Tahoma" w:cs="Tahoma"/>
      <w:snapToGrid w:val="0"/>
      <w:sz w:val="16"/>
      <w:szCs w:val="16"/>
      <w:lang w:val="en-GB" w:eastAsia="en-US"/>
    </w:rPr>
  </w:style>
  <w:style w:type="character" w:customStyle="1" w:styleId="tw4winMark">
    <w:name w:val="tw4winMark"/>
    <w:rsid w:val="006755F3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customStyle="1" w:styleId="Blockquote">
    <w:name w:val="Blockquote"/>
    <w:basedOn w:val="Normal"/>
    <w:rsid w:val="006755F3"/>
    <w:pPr>
      <w:widowControl w:val="0"/>
      <w:spacing w:before="100" w:after="100" w:line="240" w:lineRule="auto"/>
      <w:ind w:left="360" w:right="360"/>
    </w:pPr>
    <w:rPr>
      <w:rFonts w:ascii="Arial" w:hAnsi="Arial"/>
      <w:snapToGrid w:val="0"/>
      <w:szCs w:val="20"/>
      <w:lang w:val="en-US" w:eastAsia="en-US"/>
    </w:rPr>
  </w:style>
  <w:style w:type="paragraph" w:styleId="GvdeMetniGirintisi3">
    <w:name w:val="Body Text Indent 3"/>
    <w:basedOn w:val="Normal"/>
    <w:link w:val="GvdeMetniGirintisi3Char"/>
    <w:rsid w:val="006755F3"/>
    <w:pPr>
      <w:spacing w:after="120" w:line="240" w:lineRule="auto"/>
      <w:ind w:left="283"/>
    </w:pPr>
    <w:rPr>
      <w:rFonts w:ascii="Times New Roman" w:hAnsi="Times New Roman"/>
      <w:snapToGrid w:val="0"/>
      <w:sz w:val="16"/>
      <w:szCs w:val="16"/>
      <w:lang w:val="en-GB" w:eastAsia="en-US"/>
    </w:rPr>
  </w:style>
  <w:style w:type="character" w:customStyle="1" w:styleId="GvdeMetniGirintisi3Char">
    <w:name w:val="Gövde Metni Girintisi 3 Char"/>
    <w:link w:val="GvdeMetniGirintisi3"/>
    <w:rsid w:val="006755F3"/>
    <w:rPr>
      <w:rFonts w:ascii="Times New Roman" w:eastAsia="Times New Roman" w:hAnsi="Times New Roman" w:cs="Times New Roman"/>
      <w:snapToGrid w:val="0"/>
      <w:sz w:val="16"/>
      <w:szCs w:val="16"/>
      <w:lang w:val="en-GB" w:eastAsia="en-US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675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klamaMetni">
    <w:name w:val="annotation text"/>
    <w:basedOn w:val="Normal"/>
    <w:link w:val="AklamaMetniChar"/>
    <w:semiHidden/>
    <w:rsid w:val="00A235A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en-US"/>
    </w:rPr>
  </w:style>
  <w:style w:type="character" w:customStyle="1" w:styleId="AklamaMetniChar">
    <w:name w:val="Açıklama Metni Char"/>
    <w:link w:val="AklamaMetni"/>
    <w:semiHidden/>
    <w:rsid w:val="00A235AD"/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ListeParagraf1">
    <w:name w:val="Liste Paragraf1"/>
    <w:basedOn w:val="Normal"/>
    <w:qFormat/>
    <w:rsid w:val="00A235AD"/>
    <w:pPr>
      <w:spacing w:after="0" w:line="240" w:lineRule="auto"/>
      <w:ind w:left="708"/>
    </w:pPr>
    <w:rPr>
      <w:rFonts w:ascii="Times New Roman" w:hAnsi="Times New Roman"/>
      <w:snapToGrid w:val="0"/>
      <w:sz w:val="24"/>
      <w:szCs w:val="20"/>
      <w:lang w:val="en-GB" w:eastAsia="en-US"/>
    </w:rPr>
  </w:style>
  <w:style w:type="character" w:customStyle="1" w:styleId="A7">
    <w:name w:val="A7"/>
    <w:uiPriority w:val="99"/>
    <w:rsid w:val="0014472C"/>
    <w:rPr>
      <w:rFonts w:cs="Futura Md BT"/>
      <w:color w:val="000000"/>
    </w:rPr>
  </w:style>
  <w:style w:type="paragraph" w:customStyle="1" w:styleId="NumPar4">
    <w:name w:val="NumPar 4"/>
    <w:basedOn w:val="Balk4"/>
    <w:next w:val="Text4"/>
    <w:rsid w:val="00EB4AE4"/>
    <w:pPr>
      <w:keepNext w:val="0"/>
      <w:keepLines w:val="0"/>
      <w:widowControl w:val="0"/>
      <w:numPr>
        <w:ilvl w:val="3"/>
      </w:numPr>
      <w:adjustRightInd w:val="0"/>
      <w:spacing w:before="0" w:after="120" w:line="360" w:lineRule="atLeast"/>
      <w:jc w:val="both"/>
      <w:textAlignment w:val="baseline"/>
    </w:pPr>
    <w:rPr>
      <w:rFonts w:ascii="Arial" w:hAnsi="Arial" w:cs="Arial"/>
      <w:b w:val="0"/>
      <w:bCs w:val="0"/>
      <w:i w:val="0"/>
      <w:iCs w:val="0"/>
      <w:color w:val="auto"/>
      <w:u w:val="single"/>
      <w:lang w:val="en-GB" w:eastAsia="en-US"/>
    </w:rPr>
  </w:style>
  <w:style w:type="paragraph" w:styleId="ListeMaddemi">
    <w:name w:val="List Bullet"/>
    <w:basedOn w:val="Normal"/>
    <w:rsid w:val="00F8463E"/>
    <w:pPr>
      <w:widowControl w:val="0"/>
      <w:numPr>
        <w:numId w:val="28"/>
      </w:numPr>
      <w:adjustRightInd w:val="0"/>
      <w:spacing w:after="0" w:line="360" w:lineRule="atLeast"/>
      <w:jc w:val="both"/>
      <w:textAlignment w:val="baseline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259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2267">
                  <w:marLeft w:val="2662"/>
                  <w:marRight w:val="44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2518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3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  <b:Source>
    <b:Tag>TÜİ09</b:Tag>
    <b:SourceType>Book</b:SourceType>
    <b:Guid>{DB15C4C3-DC88-4B42-931E-EAB806F36C8E}</b:Guid>
    <b:Author>
      <b:Author>
        <b:NameList>
          <b:Person>
            <b:Last>TÜİK</b:Last>
          </b:Person>
        </b:NameList>
      </b:Author>
    </b:Author>
    <b:Title>Bölgesel Göstergeler: TR72 Kayseri, Sivas, Yozgat</b:Title>
    <b:Year>2009</b:Year>
    <b:City>Ankara</b:City>
    <b:RefOrder>2</b:RefOrder>
  </b:Source>
  <b:Source>
    <b:Tag>200101</b:Tag>
    <b:SourceType>Report</b:SourceType>
    <b:Guid>{F8E319C8-38DD-4550-8877-E91AB64B0099}</b:Guid>
    <b:Title>2009 Yılı Mahalli İdareler Genel Faaliyet Raporu</b:Title>
    <b:Year>2010</b:Year>
    <b:City>Ankara</b:City>
    <b:Author>
      <b:Author>
        <b:NameList>
          <b:Person>
            <b:Last>MİGM</b:Last>
          </b:Person>
        </b:NameList>
      </b:Author>
    </b:Author>
    <b:RefOrder>113</b:RefOrder>
  </b:Source>
  <b:Source>
    <b:Tag>Böl101</b:Tag>
    <b:SourceType>InternetSite</b:SourceType>
    <b:Guid>{074E45CF-EC5F-4137-8930-6A1217EC9D62}</b:Guid>
    <b:InternetSiteTitle>Bölgelerimiz</b:InternetSiteTitle>
    <b:YearAccessed>2010</b:YearAccessed>
    <b:MonthAccessed>Temmuz</b:MonthAccessed>
    <b:URL>http://www.dsi.gov.tr/bolge/bolgeler.htm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106</b:RefOrder>
  </b:Source>
  <b:Source>
    <b:Tag>Top10</b:Tag>
    <b:SourceType>InternetSite</b:SourceType>
    <b:Guid>{B3E3A16A-F525-4E68-8C45-2D24E21CBF41}</b:Guid>
    <b:InternetSiteTitle>Toprak ve Su Kaynakları</b:InternetSiteTitle>
    <b:YearAccessed>2010</b:YearAccessed>
    <b:MonthAccessed>Temmuz</b:MonthAccessed>
    <b:URL>http://www.dsi.gov.tr/topraksu.htm</b:URL>
    <b:Year>2010</b:Year>
    <b:Author>
      <b:Author>
        <b:NameList>
          <b:Person>
            <b:Last>DSİ</b:Last>
          </b:Person>
        </b:NameList>
      </b:Author>
    </b:Author>
    <b:DayAccessed>1</b:DayAccessed>
    <b:RefOrder>105</b:RefOrder>
  </b:Source>
  <b:Source>
    <b:Tag>Haz101</b:Tag>
    <b:SourceType>DocumentFromInternetSite</b:SourceType>
    <b:Guid>{575272B1-CDB8-4C56-B078-D186BF9CBDF7}</b:Guid>
    <b:Title>Hazine Müsteşarlığı</b:Title>
    <b:InternetSiteTitle>Teşvik İstatistikleri</b:InternetSiteTitle>
    <b:YearAccessed>2010</b:YearAccessed>
    <b:MonthAccessed>Ağustos</b:MonthAccessed>
    <b:URL>http://www.hazine.gov.tr/irj/portal/anonymous?NavigationTarget=navurl://c3c0263e19651858d45bef96f36db186</b:URL>
    <b:DayAccessed>1</b:DayAccessed>
    <b:RefOrder>26</b:RefOrder>
  </b:Source>
  <b:Source>
    <b:Tag>İli10</b:Tag>
    <b:SourceType>InternetSite</b:SourceType>
    <b:Guid>{E87A8A82-0C26-4594-8701-57A2119878B0}</b:Guid>
    <b:Title>Sivas Valiliği</b:Title>
    <b:InternetSiteTitle>İlimiz Rehberi: Genel Bilgiler</b:InternetSiteTitle>
    <b:YearAccessed>2010</b:YearAccessed>
    <b:MonthAccessed>Haziran</b:MonthAccessed>
    <b:URL>http://www.sivas.gov.tr/default_B1.aspx?content=216</b:URL>
    <b:DayAccessed>1</b:DayAccessed>
    <b:RefOrder>104</b:RefOrder>
  </b:Source>
  <b:Source>
    <b:Tag>Kay</b:Tag>
    <b:SourceType>Misc</b:SourceType>
    <b:Guid>{D5E88016-208D-41AC-925E-61C2E4DDC31C}</b:Guid>
    <b:Year>2009</b:Year>
    <b:Title>Kayseri Valiliği</b:Title>
    <b:PublicationTitle>Kayseri İli Sanayi ve Ticaret Durum Raporu</b:PublicationTitle>
    <b:RefOrder>8</b:RefOrder>
  </b:Source>
  <b:Source>
    <b:Tag>Kay10</b:Tag>
    <b:SourceType>InternetSite</b:SourceType>
    <b:Guid>{A8280E94-A912-462C-94B9-9D3EF8EBAC96}</b:Guid>
    <b:Title>OSB Bilgi Sitesi</b:Title>
    <b:InternetSiteTitle>Kayseri OSB Bilgileri</b:InternetSiteTitle>
    <b:YearAccessed>2010</b:YearAccessed>
    <b:MonthAccessed>Haziran</b:MonthAccessed>
    <b:URL>http://osbbs.osbuk.org.tr/arama.php?sehir=Kayseri</b:URL>
    <b:DayAccessed>1</b:DayAccessed>
    <b:RefOrder>17</b:RefOrder>
  </b:Source>
  <b:Source>
    <b:Tag>Coğ10</b:Tag>
    <b:SourceType>InternetSite</b:SourceType>
    <b:Guid>{B8053349-0990-4BCA-803C-500FDA2146FF}</b:Guid>
    <b:Title>Kayseri Valiliği</b:Title>
    <b:YearAccessed>2010</b:YearAccessed>
    <b:MonthAccessed>Haziran</b:MonthAccessed>
    <b:URL>http://www.kayseri.gov.tr/</b:URL>
    <b:InternetSiteTitle>Coğrafi Yapı</b:InternetSiteTitle>
    <b:DayAccessed>1</b:DayAccessed>
    <b:RefOrder>103</b:RefOrder>
  </b:Source>
  <b:Source>
    <b:Tag>Mil101</b:Tag>
    <b:SourceType>InternetSite</b:SourceType>
    <b:Guid>{8FAD57FE-6514-4360-87D9-A3A988CE13F7}</b:Guid>
    <b:Title>Doğa Koruma ve Milli Parklar Genel Müdürlüğü</b:Title>
    <b:InternetSiteTitle>Milli Parklar</b:InternetSiteTitle>
    <b:YearAccessed>2010</b:YearAccessed>
    <b:MonthAccessed>Temmuz</b:MonthAccessed>
    <b:URL>http://www.milliparklar.gov.tr/DKMP/AnaSayfa/dogaKorumaHaber/10-02-13/Milli_Parklar.aspx?sflang=tr</b:URL>
    <b:DayAccessed>1</b:DayAccessed>
    <b:RefOrder>120</b:RefOrder>
  </b:Source>
  <b:Source>
    <b:Tag>Önc10</b:Tag>
    <b:SourceType>InternetSite</b:SourceType>
    <b:Guid>{57A3ADA7-884F-4153-BC34-2EDF2A9E8460}</b:Guid>
    <b:Title>Denizli Valiliği</b:Title>
    <b:InternetSiteTitle>Öncelikli Yaşam Kalitesi Göstergeleri</b:InternetSiteTitle>
    <b:YearAccessed>2010</b:YearAccessed>
    <b:MonthAccessed>Ağustos</b:MonthAccessed>
    <b:URL>http://www.denizli.gov.tr/web/modules.php?name=Content&amp;pa=showpage&amp;pid=81</b:URL>
    <b:DayAccessed>1</b:DayAccessed>
    <b:RefOrder>62</b:RefOrder>
  </b:Source>
  <b:Source>
    <b:Tag>Siv102</b:Tag>
    <b:SourceType>Misc</b:SourceType>
    <b:Guid>{4D796AF2-A0A3-4688-B2DB-9A07DA4118B9}</b:Guid>
    <b:Year>2009</b:Year>
    <b:Title>Sivas Valiliği</b:Title>
    <b:PublicationTitle>Sivas İli Sanayi ve Ticaret Durum Raporu</b:PublicationTitle>
    <b:RefOrder>93</b:RefOrder>
  </b:Source>
  <b:Source>
    <b:Tag>Siv10</b:Tag>
    <b:SourceType>InternetSite</b:SourceType>
    <b:Guid>{CD44CFE6-1A2A-4584-8222-38C8627BF2D4}</b:Guid>
    <b:Title>OSB Bilgi Sitesi</b:Title>
    <b:InternetSiteTitle>Sivas OSB Bilgileri</b:InternetSiteTitle>
    <b:YearAccessed>2010</b:YearAccessed>
    <b:MonthAccessed>Haziran</b:MonthAccessed>
    <b:URL>http://osbbs.osbuk.org.tr/arama.php?sehir=Sivas</b:URL>
    <b:DayAccessed>1</b:DayAccessed>
    <b:RefOrder>16</b:RefOrder>
  </b:Source>
  <b:Source>
    <b:Tag>Wor07</b:Tag>
    <b:SourceType>DocumentFromInternetSite</b:SourceType>
    <b:Guid>{D6008801-64A8-44D1-B4CF-C5FA6B9B8B68}</b:Guid>
    <b:Year>2007</b:Year>
    <b:InternetSiteTitle>Social Exclusion and the Eu's Social Inclusion Agenda</b:InternetSiteTitle>
    <b:Month>Şubat</b:Month>
    <b:Day>5</b:Day>
    <b:YearAccessed>2010</b:YearAccessed>
    <b:MonthAccessed>Ağustos</b:MonthAccessed>
    <b:URL>http://siteresources.worldbank.org/INTECONEVAL/Resources/SocialExclusionReviewDraft.pdf</b:URL>
    <b:Title>World Bank</b:Title>
    <b:DayAccessed>1</b:DayAccessed>
    <b:RefOrder>85</b:RefOrder>
  </b:Source>
  <b:Source>
    <b:Tag>Yoz10</b:Tag>
    <b:SourceType>InternetSite</b:SourceType>
    <b:Guid>{2EC6D507-4771-4596-A9C7-7C65A94FA7C4}</b:Guid>
    <b:Title>OSB Bilgi Sitesi</b:Title>
    <b:InternetSiteTitle>Yozgat OSB Bilgileri</b:InternetSiteTitle>
    <b:YearAccessed>2010</b:YearAccessed>
    <b:MonthAccessed>Haziran</b:MonthAccessed>
    <b:URL>http://osbbs.osbuk.org.tr/arama.php?sehir=Yozgat</b:URL>
    <b:DayAccessed>1</b:DayAccessed>
    <b:RefOrder>18</b:RefOrder>
  </b:Source>
  <b:Source>
    <b:Tag>Tar10</b:Tag>
    <b:SourceType>DocumentFromInternetSite</b:SourceType>
    <b:Guid>{3D982776-D53D-410A-9ECC-FA9A8BCE7960}</b:Guid>
    <b:InternetSiteTitle>TR72 Orta Anadolu Bölgesi Tarım Master Planı</b:InternetSiteTitle>
    <b:YearAccessed>2010</b:YearAccessed>
    <b:MonthAccessed>Haziran</b:MonthAccessed>
    <b:URL>http://www.tarim.gov.tr/Bolge_ve_Il_Master,Master_Plan.html</b:URL>
    <b:Year>2007</b:Year>
    <b:Title>Tarım Bakanlığı</b:Title>
    <b:RefOrder>32</b:RefOrder>
  </b:Source>
  <b:Source>
    <b:Tag>SAG03</b:Tag>
    <b:SourceType>Report</b:SourceType>
    <b:Guid>{CC109678-0A1F-4B8F-A979-2EC49A957199}</b:Guid>
    <b:Author>
      <b:Author>
        <b:NameList>
          <b:Person>
            <b:Last>SAGM</b:Last>
          </b:Person>
        </b:NameList>
      </b:Author>
    </b:Author>
    <b:Title>Sivas İli Sanayi Potansiyeli ve Yatırım Alanları Araştırması</b:Title>
    <b:Year>2003</b:Year>
    <b:City>Ankara</b:City>
    <b:RefOrder>9</b:RefOrder>
  </b:Source>
  <b:Source>
    <b:Tag>Sat02</b:Tag>
    <b:SourceType>Book</b:SourceType>
    <b:Guid>{0CB34224-27B2-4515-A4DC-BC99690E8FFE}</b:Guid>
    <b:Author>
      <b:Author>
        <b:NameList>
          <b:Person>
            <b:Last>Satoğlu</b:Last>
            <b:First>Abdullah</b:First>
          </b:Person>
        </b:NameList>
      </b:Author>
    </b:Author>
    <b:Title>Kayseri Ansiklopedisi</b:Title>
    <b:Year>2002</b:Year>
    <b:City>Ankara</b:City>
    <b:Publisher>Kültür Bakanlığı</b:Publisher>
    <b:RefOrder>52</b:RefOrder>
  </b:Source>
  <b:Source>
    <b:Tag>Kay106</b:Tag>
    <b:SourceType>InternetSite</b:SourceType>
    <b:Guid>{09ECABC1-4F21-442E-9391-18C6C26257D0}</b:Guid>
    <b:Title>Kayseri Şeker Fabrikası</b:Title>
    <b:InternetSiteTitle>Hakkımızda</b:InternetSiteTitle>
    <b:YearAccessed>2010</b:YearAccessed>
    <b:MonthAccessed>Haziran</b:MonthAccessed>
    <b:DayAccessed>1</b:DayAccessed>
    <b:URL>http://www.kayseriseker.com.tr/Kurumsal/Hakkimizda</b:URL>
    <b:RefOrder>53</b:RefOrder>
  </b:Source>
  <b:Source>
    <b:Tag>Mah</b:Tag>
    <b:SourceType>ArticleInAPeriodical</b:SourceType>
    <b:Guid>{7DE19CD0-5423-4C00-A59D-0768D78C5409}</b:Guid>
    <b:Author>
      <b:Author>
        <b:NameList>
          <b:Person>
            <b:Last>Mahiroğulları</b:Last>
            <b:First>Adnan</b:First>
          </b:Person>
        </b:NameList>
      </b:Author>
    </b:Author>
    <b:Title>Cumhuriyet’ten günümüze Sivas’ta ekonomik yapı ve istihdam</b:Title>
    <b:PeriodicalTitle>Cumhuriyet Üniversitesi İktisadi ve İdari Bilimler Dergisi</b:PeriodicalTitle>
    <b:Year>2009</b:Year>
    <b:Volume>10</b:Volume>
    <b:Issue>1</b:Issue>
    <b:RefOrder>58</b:RefOrder>
  </b:Source>
  <b:Source>
    <b:Tag>Tek10</b:Tag>
    <b:SourceType>DocumentFromInternetSite</b:SourceType>
    <b:Guid>{987E3F17-F781-4FC1-BD1E-CB39CE09879E}</b:Guid>
    <b:Title>Erciyes Teknopark </b:Title>
    <b:YearAccessed>2010</b:YearAccessed>
    <b:MonthAccessed>Ağustos</b:MonthAccessed>
    <b:DayAccessed>1</b:DayAccessed>
    <b:URL>www.erciyesteknopark.com/fotogaleri/teknozirve/Erciyes.ppt</b:URL>
    <b:InternetSiteTitle>Teknoparklar ve Kentsel Kalkınma</b:InternetSiteTitle>
    <b:RefOrder>50</b:RefOrder>
  </b:Source>
  <b:Source>
    <b:Tag>YerTutucu3</b:Tag>
    <b:SourceType>InternetSite</b:SourceType>
    <b:Guid>{6CCFB694-CBA7-4AD1-80B6-CA820223CC52}</b:Guid>
    <b:YearAccessed>2010</b:YearAccessed>
    <b:MonthAccessed>Ağustos</b:MonthAccessed>
    <b:DayAccessed>1</b:DayAccessed>
    <b:URL>http://www.cumhuriyetteknokent.com/default.asp</b:URL>
    <b:Title>Cumhuriyet Teknokent</b:Title>
    <b:RefOrder>51</b:RefOrder>
  </b:Source>
  <b:Source>
    <b:Tag>Kay107</b:Tag>
    <b:SourceType>InternetSite</b:SourceType>
    <b:Guid>{7B5C4B9A-DD3B-4317-8480-E9399AB79183}</b:Guid>
    <b:Title>Kayseri Büyükşehir Belediyesi</b:Title>
    <b:InternetSiteTitle>Erciyes Master Planı</b:InternetSiteTitle>
    <b:YearAccessed>2010</b:YearAccessed>
    <b:MonthAccessed>Ağustos</b:MonthAccessed>
    <b:DayAccessed>1</b:DayAccessed>
    <b:URL>http://www.kayseri.bel.tr/erciyes.rar</b:URL>
    <b:RefOrder>39</b:RefOrder>
  </b:Source>
  <b:Source>
    <b:Tag>Yrd10</b:Tag>
    <b:SourceType>InternetSite</b:SourceType>
    <b:Guid>{E7592677-24F1-4345-880F-84717AEAF310}</b:Guid>
    <b:Author>
      <b:Author>
        <b:NameList>
          <b:Person>
            <b:Last>Gümüş</b:Last>
            <b:First>Ergin</b:First>
          </b:Person>
        </b:NameList>
      </b:Author>
    </b:Author>
    <b:Title>Türkiye'nin Nüfusu</b:Title>
    <b:InternetSiteTitle>AÖF</b:InternetSiteTitle>
    <b:YearAccessed>2010</b:YearAccessed>
    <b:MonthAccessed>Ağustos</b:MonthAccessed>
    <b:DayAccessed>10</b:DayAccessed>
    <b:URL>http://www.aof.anadolu.edu.tr/kitap/IOLTP/2291/unite06.pdf</b:URL>
    <b:RefOrder>60</b:RefOrder>
  </b:Source>
  <b:Source>
    <b:Tag>Gür01</b:Tag>
    <b:SourceType>ArticleInAPeriodical</b:SourceType>
    <b:Guid>{3CC20131-F321-4D9B-849C-5C99CF46EA2A}</b:Guid>
    <b:Author>
      <b:Author>
        <b:NameList>
          <b:Person>
            <b:Last>Gürbüz</b:Last>
            <b:First>Yelda</b:First>
            <b:Middle>Gonca</b:Middle>
          </b:Person>
        </b:NameList>
      </b:Author>
    </b:Author>
    <b:Title>Havacılık Alanındaki Teknolojik Gelişimin Diğer Alanlara ve Güncel Hayat Etkisi</b:Title>
    <b:Year>12 Mayıs 2001</b:Year>
    <b:PeriodicalTitle>TMMOB Makina Mühendisleri Odası I. Ulusal Uçak Havacılık ve Uzay Mühendisliği Kurultayı, Eskişehir</b:PeriodicalTitle>
    <b:RefOrder>55</b:RefOrder>
  </b:Source>
  <b:Source>
    <b:Tag>Boz10</b:Tag>
    <b:SourceType>InternetSite</b:SourceType>
    <b:Guid>{D8F152B3-82A8-480E-B218-C57A360FA926}</b:Guid>
    <b:YearAccessed>2010</b:YearAccessed>
    <b:MonthAccessed>Temmuz</b:MonthAccessed>
    <b:URL>http://bozok.edu.tr/</b:URL>
    <b:DayAccessed>1</b:DayAccessed>
    <b:Title>Bozok Üniversitesi</b:Title>
    <b:RefOrder>73</b:RefOrder>
  </b:Source>
  <b:Source>
    <b:Tag>ÇOB10</b:Tag>
    <b:SourceType>InternetSite</b:SourceType>
    <b:Guid>{8D444DAF-7C06-4216-B9AF-72E83A491067}</b:Guid>
    <b:Title>ÇOB </b:Title>
    <b:YearAccessed>2010</b:YearAccessed>
    <b:MonthAccessed>Haziran</b:MonthAccessed>
    <b:DayAccessed>1</b:DayAccessed>
    <b:URL>http://www.havaizleme.gov.tr/Default.htm</b:URL>
    <b:InternetSiteTitle>Türkiye Hava Kalitesi İzleme Ağı</b:InternetSiteTitle>
    <b:RefOrder>143</b:RefOrder>
  </b:Source>
  <b:Source>
    <b:Tag>Cum10</b:Tag>
    <b:SourceType>InternetSite</b:SourceType>
    <b:Guid>{79F3E68A-0A6B-4AE1-9E7F-41E274677FC8}</b:Guid>
    <b:YearAccessed>2010</b:YearAccessed>
    <b:MonthAccessed>Temmuz</b:MonthAccessed>
    <b:URL>http://www.cumhuriyet.edu.tr/</b:URL>
    <b:DayAccessed>1</b:DayAccessed>
    <b:Title>Cumhuriyet Üniversitesi</b:Title>
    <b:RefOrder>71</b:RefOrder>
  </b:Source>
  <b:Source>
    <b:Tag>Erc10</b:Tag>
    <b:SourceType>InternetSite</b:SourceType>
    <b:Guid>{62F8FF61-0F15-4F77-87EE-26FEFA57F7D1}</b:Guid>
    <b:YearAccessed>2010</b:YearAccessed>
    <b:MonthAccessed>Temmuz</b:MonthAccessed>
    <b:URL>http://www.erciyes.edu.tr/</b:URL>
    <b:DayAccessed>1</b:DayAccessed>
    <b:Title>Erciyes Üniversitesi</b:Title>
    <b:RefOrder>72</b:RefOrder>
  </b:Source>
  <b:Source>
    <b:Tag>İll10</b:Tag>
    <b:SourceType>DocumentFromInternetSite</b:SourceType>
    <b:Guid>{0E648DBA-D16C-4AAD-8FF6-B8F5649B3423}</b:Guid>
    <b:Title>İçişleri Bakanlığı Dernekler Dairesi Başkanlığı</b:Title>
    <b:InternetSiteTitle>İllere Göre Dernek Sayıları</b:InternetSiteTitle>
    <b:YearAccessed>2010</b:YearAccessed>
    <b:MonthAccessed>Ağustos</b:MonthAccessed>
    <b:URL>http://dernekler.icisleri.gov.tr/Dernekler/Kurum/IllereGoreDernekSayisi.aspx</b:URL>
    <b:DayAccessed>1</b:DayAccessed>
    <b:RefOrder>92</b:RefOrder>
  </b:Source>
  <b:Source>
    <b:Tag>Kay101</b:Tag>
    <b:SourceType>InternetSite</b:SourceType>
    <b:Guid>{7FACD02A-96F3-4032-B592-D2F576B887B4}</b:Guid>
    <b:InternetSiteTitle>Kayseri Sanayi ve Ticaret İl Müdürlüğü Sunumu</b:InternetSiteTitle>
    <b:YearAccessed>2010</b:YearAccessed>
    <b:MonthAccessed>Temmuz</b:MonthAccessed>
    <b:URL>http://www.kayserisanayi.gov.tr/arsiv.aspx</b:URL>
    <b:Title>Kayseri Sanayi ve Ticaret İl Müdürlüğü</b:Title>
    <b:DayAccessed>1</b:DayAccessed>
    <b:Year>2009</b:Year>
    <b:RefOrder>20</b:RefOrder>
  </b:Source>
  <b:Source>
    <b:Tag>Kay105</b:Tag>
    <b:SourceType>InternetSite</b:SourceType>
    <b:Guid>{C3D3EB20-BAE5-49E0-B94E-5301B3EF297D}</b:Guid>
    <b:Title>Kayseri Valiliği</b:Title>
    <b:InternetSiteTitle>Cumhuriyet Sonrası</b:InternetSiteTitle>
    <b:YearAccessed>2010</b:YearAccessed>
    <b:MonthAccessed>Ağustos</b:MonthAccessed>
    <b:DayAccessed>30</b:DayAccessed>
    <b:URL>http://www.kayseri.gov.tr/icerix.asp?catxid=16&amp;idx=515&amp;pn=&amp;ekrantip=true&amp;ayrica=listegetir&amp;menu=ekonomik&amp;fx=icerik&amp;dbx=icerik&amp;tx=posix&amp;asx=T.C. Kayseri Valiliği &amp;basx=Sanayi</b:URL>
    <b:RefOrder>7</b:RefOrder>
  </b:Source>
  <b:Source>
    <b:Tag>Mel10</b:Tag>
    <b:SourceType>InternetSite</b:SourceType>
    <b:Guid>{5FA896B5-1803-45B7-A50A-7E94D2F5EC69}</b:Guid>
    <b:YearAccessed>2010</b:YearAccessed>
    <b:MonthAccessed>Temmuz</b:MonthAccessed>
    <b:URL>http://www.meliksah.edu.tr/</b:URL>
    <b:DayAccessed>1</b:DayAccessed>
    <b:Title>Melikşah Üniversitesi</b:Title>
    <b:RefOrder>74</b:RefOrder>
  </b:Source>
  <b:Source>
    <b:Tag>Siv101</b:Tag>
    <b:SourceType>InternetSite</b:SourceType>
    <b:Guid>{4CEC9000-66A0-4828-9A0C-3A80C32C4492}</b:Guid>
    <b:Title>Sivas RAM</b:Title>
    <b:InternetSiteTitle>Sivas İlindeki Özel Eğitim Okulları</b:InternetSiteTitle>
    <b:YearAccessed>2010</b:YearAccessed>
    <b:MonthAccessed>Ağustos</b:MonthAccessed>
    <b:URL>http://www.sivasram.gov.tr/ozelegitimokullari.htm</b:URL>
    <b:DayAccessed>1</b:DayAccessed>
    <b:RefOrder>91</b:RefOrder>
  </b:Source>
  <b:Source>
    <b:Tag>ABG10</b:Tag>
    <b:SourceType>InternetSite</b:SourceType>
    <b:Guid>{102302FC-428B-472F-95DE-B3BFC672DE07}</b:Guid>
    <b:Author>
      <b:Author>
        <b:NameList>
          <b:Person>
            <b:Last>ABGS</b:Last>
          </b:Person>
        </b:NameList>
      </b:Author>
    </b:Author>
    <b:YearAccessed>2010</b:YearAccessed>
    <b:MonthAccessed>Ağustos</b:MonthAccessed>
    <b:DayAccessed>23</b:DayAccessed>
    <b:URL>http://www.abgs.gov.tr/index.php?p=44399&amp;l=1</b:URL>
    <b:InternetSiteTitle>Hibe Duyuruları</b:InternetSiteTitle>
    <b:RefOrder>141</b:RefOrder>
  </b:Source>
  <b:Source>
    <b:Tag>ASH10</b:Tag>
    <b:SourceType>InternetSite</b:SourceType>
    <b:Guid>{22F2AE70-10DD-4962-9B56-0A8062894D2A}</b:Guid>
    <b:Author>
      <b:Author>
        <b:NameList>
          <b:Person>
            <b:Last>ASHRP</b:Last>
          </b:Person>
        </b:NameList>
      </b:Author>
    </b:Author>
    <b:YearAccessed>2010</b:YearAccessed>
    <b:MonthAccessed>Ağustos</b:MonthAccessed>
    <b:DayAccessed>13</b:DayAccessed>
    <b:URL>http://www2.agm.gov.tr/ashrp/</b:URL>
    <b:InternetSiteTitle>Proje Geliştirme Amacı</b:InternetSiteTitle>
    <b:RefOrder>109</b:RefOrder>
  </b:Source>
  <b:Source>
    <b:Tag>BDD10</b:Tag>
    <b:SourceType>DocumentFromInternetSite</b:SourceType>
    <b:Guid>{CE29FF84-B294-4BF7-9DA1-4E48A0561897}</b:Guid>
    <b:Year>2010</b:Year>
    <b:Month>Haziran</b:Month>
    <b:URL>http://www.bddk.org.tr/WebSitesi/turkce/Raporlar/Finansal_Piyasalar_Raporlari/8094FPR_Mart_2010.pdf</b:URL>
    <b:Author>
      <b:Author>
        <b:NameList>
          <b:Person>
            <b:Last>BDDK</b:Last>
          </b:Person>
        </b:NameList>
      </b:Author>
    </b:Author>
    <b:YearAccessed>2010</b:YearAccessed>
    <b:MonthAccessed>Temmuz</b:MonthAccessed>
    <b:DayAccessed>1</b:DayAccessed>
    <b:InternetSiteTitle>Finansal Piyasalar Raporu</b:InternetSiteTitle>
    <b:RefOrder>41</b:RefOrder>
  </b:Source>
  <b:Source>
    <b:Tag>ÇİN10</b:Tag>
    <b:SourceType>InternetSite</b:SourceType>
    <b:Guid>{8E88ADF4-4832-4139-9F07-B738576BD5DE}</b:Guid>
    <b:Author>
      <b:Author>
        <b:NameList>
          <b:Person>
            <b:Last>ÇİNKOM</b:Last>
          </b:Person>
        </b:NameList>
      </b:Author>
    </b:Author>
    <b:YearAccessed>2010</b:YearAccessed>
    <b:MonthAccessed>Haziran</b:MonthAccessed>
    <b:DayAccessed>1</b:DayAccessed>
    <b:URL>http://www.cinkom.com.tr/</b:URL>
    <b:InternetSiteTitle>Hakkımızda</b:InternetSiteTitle>
    <b:RefOrder>57</b:RefOrder>
  </b:Source>
  <b:Source>
    <b:Tag>10Çe</b:Tag>
    <b:SourceType>InternetSite</b:SourceType>
    <b:Guid>{7539595E-DEFD-4837-BD59-498A15833DB3}</b:Guid>
    <b:YearAccessed>2010</b:YearAccessed>
    <b:MonthAccessed>Temmuz</b:MonthAccessed>
    <b:URL>http://www.atikyonetimi.cevreorman.gov.tr/lisans.html</b:URL>
    <b:Title>Atık Yönetimi Dairesi Başkanlığı</b:Title>
    <b:Author>
      <b:Author>
        <b:NameList>
          <b:Person>
            <b:Last>ÇOB</b:Last>
          </b:Person>
        </b:NameList>
      </b:Author>
    </b:Author>
    <b:DayAccessed>1</b:DayAccessed>
    <b:InternetSiteTitle>Atık Mevzuatı Doğrultusunda Çalışma İzni/Lisans Verilen Firmalar</b:InternetSiteTitle>
    <b:RefOrder>118</b:RefOrder>
  </b:Source>
  <b:Source>
    <b:Tag>Atı08</b:Tag>
    <b:SourceType>DocumentFromInternetSite</b:SourceType>
    <b:Guid>{026161AC-2BB6-414D-84F9-B2726DE2C157}</b:Guid>
    <b:Title>Çevre Yönetimi Genel Müdürlüğü</b:Title>
    <b:Year>2008</b:Year>
    <b:City>Ankara</b:City>
    <b:Author>
      <b:Author>
        <b:NameList>
          <b:Person>
            <b:Last>ÇOB</b:Last>
          </b:Person>
        </b:NameList>
      </b:Author>
    </b:Author>
    <b:InternetSiteTitle>Atık Yönetimi Eylem Planı 2008-2012</b:InternetSiteTitle>
    <b:RefOrder>117</b:RefOrder>
  </b:Source>
  <b:Source>
    <b:Tag>OEC06</b:Tag>
    <b:SourceType>InternetSite</b:SourceType>
    <b:Guid>{60EA38AE-156C-4ADD-8834-02A8A4B4A705}</b:Guid>
    <b:Year>2009</b:Year>
    <b:YearAccessed>2010</b:YearAccessed>
    <b:MonthAccessed>Temmuz</b:MonthAccessed>
    <b:URL>http://cankaya.gov.tr/sayfa/cumhurbaskanligi/ddk/ddk26.pdf</b:URL>
    <b:DayAccessed>1</b:DayAccessed>
    <b:Author>
      <b:Author>
        <b:NameList>
          <b:Person>
            <b:Last>DDK</b:Last>
          </b:Person>
        </b:NameList>
      </b:Author>
    </b:Author>
    <b:InternetSiteTitle>4691 sayılı Teknoloji Geliştirme Bölgeleri Kanunu Uygulamalarının Değerlendirilmesi ile Uygulamada Ortaya Çıkan Sorunların Çözümüne İlişkin Öneri Geliştirilmesi</b:InternetSiteTitle>
    <b:RefOrder>49</b:RefOrder>
  </b:Source>
  <b:Source>
    <b:Tag>DHM10</b:Tag>
    <b:SourceType>InternetSite</b:SourceType>
    <b:Guid>{4DBD37C0-937B-49D8-B1D8-DFDCF4C97D57}</b:Guid>
    <b:Author>
      <b:Author>
        <b:NameList>
          <b:Person>
            <b:Last>DHMİ</b:Last>
          </b:Person>
        </b:NameList>
      </b:Author>
    </b:Author>
    <b:YearAccessed>2010</b:YearAccessed>
    <b:MonthAccessed>Temmuz</b:MonthAccessed>
    <b:DayAccessed>1</b:DayAccessed>
    <b:URL>http://www.dhmi.gov.tr/havaalanlari.aspx</b:URL>
    <b:InternetSiteTitle>Havaalanlarımız</b:InternetSiteTitle>
    <b:RefOrder>137</b:RefOrder>
  </b:Source>
  <b:Source>
    <b:Tag>DPT10</b:Tag>
    <b:SourceType>DocumentFromInternetSite</b:SourceType>
    <b:Guid>{BF780598-D349-4C41-8C7E-A329366E284E}</b:Guid>
    <b:YearAccessed>2010</b:YearAccessed>
    <b:MonthAccessed>Ağustos</b:MonthAccessed>
    <b:URL>http://www.dpt.gov.tr/kamuyat/il/2010_38.xls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Kayseri</b:InternetSiteTitle>
    <b:RefOrder>138</b:RefOrder>
  </b:Source>
  <b:Source>
    <b:Tag>İlb10</b:Tag>
    <b:SourceType>DocumentFromInternetSite</b:SourceType>
    <b:Guid>{86E98EDC-AC33-4FCD-A54C-7FFF1696E1BB}</b:Guid>
    <b:YearAccessed>2010</b:YearAccessed>
    <b:MonthAccessed>Ağustos</b:MonthAccessed>
    <b:URL>http://www2.dpt.gov.tr/kamuyat/il/2010-ozet-iller.xls</b:URL>
    <b:Author>
      <b:Author>
        <b:NameList>
          <b:Person>
            <b:Last>DPT</b:Last>
          </b:Person>
        </b:NameList>
      </b:Author>
    </b:Author>
    <b:DayAccessed>1</b:DayAccessed>
    <b:InternetSiteTitle>2010 Yılı Kamu Yatırımlarının İllere Göre Sektörel Dağılımı</b:InternetSiteTitle>
    <b:RefOrder>15</b:RefOrder>
  </b:Source>
  <b:Source>
    <b:Tag>İLB10</b:Tag>
    <b:SourceType>DocumentFromInternetSite</b:SourceType>
    <b:Guid>{C928B26B-0E0C-4E95-A406-59FF81ECCCF3}</b:Guid>
    <b:YearAccessed>2010</b:YearAccessed>
    <b:MonthAccessed>Ağustos</b:MonthAccessed>
    <b:URL>http://www.dpt.gov.tr/kamuyat/il/2010_58.xls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Sivas</b:InternetSiteTitle>
    <b:RefOrder>139</b:RefOrder>
  </b:Source>
  <b:Source>
    <b:Tag>İlB10</b:Tag>
    <b:SourceType>DocumentFromInternetSite</b:SourceType>
    <b:Guid>{E6E5F05D-E062-41A1-A3DE-343189D7BC56}</b:Guid>
    <b:YearAccessed>2010</b:YearAccessed>
    <b:MonthAccessed>Ağustos</b:MonthAccessed>
    <b:URL>http://www.dpt.gov.tr/kamuyat/il/2010_66.xls</b:URL>
    <b:Author>
      <b:Author>
        <b:NameList>
          <b:Person>
            <b:Last>DPT</b:Last>
          </b:Person>
        </b:NameList>
      </b:Author>
    </b:Author>
    <b:DayAccessed>1</b:DayAccessed>
    <b:InternetSiteTitle>İl Bazında Kamu Yatırımları: Yozgat</b:InternetSiteTitle>
    <b:RefOrder>140</b:RefOrder>
  </b:Source>
  <b:Source>
    <b:Tag>Paz07</b:Tag>
    <b:SourceType>DocumentFromInternetSite</b:SourceType>
    <b:Guid>{5B96FB2B-61D0-488F-AE20-F837F740BAF3}</b:Guid>
    <b:Year>2007</b:Year>
    <b:Month>Kasım</b:Month>
    <b:YearAccessed>2010</b:YearAccessed>
    <b:MonthAccessed>Haziran</b:MonthAccessed>
    <b:URL>http://www.dpt.gov.tr/bgyu/abbp/akkm/Kayseri_Kis_Spor.pdf</b:URL>
    <b:Author>
      <b:Author>
        <b:NameList>
          <b:Person>
            <b:Last>DPT</b:Last>
          </b:Person>
        </b:NameList>
      </b:Author>
    </b:Author>
    <b:DayAccessed>1</b:DayAccessed>
    <b:InternetSiteTitle>Pazarlama Araştırmaları: Kış Sporları TR72 Kayseri</b:InternetSiteTitle>
    <b:RefOrder>83</b:RefOrder>
  </b:Source>
  <b:Source>
    <b:Tag>12B10</b:Tag>
    <b:SourceType>InternetSite</b:SourceType>
    <b:Guid>{C32E516C-AFAB-4A9E-A29E-8FCC640BDB49}</b:Guid>
    <b:YearAccessed>2010</b:YearAccessed>
    <b:MonthAccessed>Temmuz</b:MonthAccessed>
    <b:URL>http://www.dsi.gov.tr/bolge/dsi12/index.htm</b:URL>
    <b:DayAccessed>1</b:DayAccessed>
    <b:Author>
      <b:Author>
        <b:NameList>
          <b:Person>
            <b:Last>DSİ</b:Last>
          </b:Person>
        </b:NameList>
      </b:Author>
    </b:Author>
    <b:InternetSiteTitle>12. Bölge Müdürlüğü</b:InternetSiteTitle>
    <b:RefOrder>107</b:RefOrder>
  </b:Source>
  <b:Source>
    <b:Tag>DSİ</b:Tag>
    <b:SourceType>DocumentFromInternetSite</b:SourceType>
    <b:Guid>{2582EBAA-71B6-4B54-9910-075C4D023136}</b:Guid>
    <b:Author>
      <b:Author>
        <b:NameList>
          <b:Person>
            <b:Last>DSİ</b:Last>
          </b:Person>
        </b:NameList>
      </b:Author>
    </b:Author>
    <b:Title>19. Bölge Müdürlüğü</b:Title>
    <b:Year>2011</b:Year>
    <b:InternetSiteTitle>Program Bütçe Toplantısı Takdim Raporu</b:InternetSiteTitle>
    <b:RefOrder>108</b:RefOrder>
  </b:Source>
  <b:Source>
    <b:Tag>İst08</b:Tag>
    <b:SourceType>InternetSite</b:SourceType>
    <b:Guid>{600FB0C3-4B18-40B3-84D8-278E8E3890EE}</b:Guid>
    <b:Year>2008</b:Year>
    <b:YearAccessed>2010</b:YearAccessed>
    <b:MonthAccessed>Temmuz</b:MonthAccessed>
    <b:URL>http://www.dtm.gov.tr/dtmweb/index.cfm?action=detayrk&amp;dil=TR&amp;yayinid=1115&amp;icerikid=1224&amp;from=home</b:URL>
    <b:Author>
      <b:Author>
        <b:NameList>
          <b:Person>
            <b:Last>DTM</b:Last>
          </b:Person>
        </b:NameList>
      </b:Author>
    </b:Author>
    <b:DayAccessed>1</b:DayAccessed>
    <b:InternetSiteTitle>İstatistikler</b:InternetSiteTitle>
    <b:RefOrder>28</b:RefOrder>
  </b:Source>
  <b:Source>
    <b:Tag>Ser10</b:Tag>
    <b:SourceType>InternetSite</b:SourceType>
    <b:Guid>{DB6C0CCB-1A55-4605-8214-5634987420C6}</b:Guid>
    <b:YearAccessed>2010</b:YearAccessed>
    <b:MonthAccessed>Temmuz</b:MonthAccessed>
    <b:URL>http://www.dtm.gov.tr/dtmweb/index.cfm?action=detay&amp;dil=TR&amp;yayinid=1131&amp;icerikid=1237&amp;from=home</b:URL>
    <b:Author>
      <b:Author>
        <b:NameList>
          <b:Person>
            <b:Last>DTM</b:Last>
          </b:Person>
        </b:NameList>
      </b:Author>
    </b:Author>
    <b:DayAccessed>1</b:DayAccessed>
    <b:InternetSiteTitle>Serbest Bölgeler</b:InternetSiteTitle>
    <b:RefOrder>19</b:RefOrder>
  </b:Source>
  <b:Source>
    <b:Tag>YerTutucu2</b:Tag>
    <b:SourceType>InternetSite</b:SourceType>
    <b:Guid>{C1B60C92-8050-4AB7-9E9E-E645FEA509A4}</b:Guid>
    <b:Year>2008</b:Year>
    <b:YearAccessed>2010</b:YearAccessed>
    <b:MonthAccessed>Eylül</b:MonthAccessed>
    <b:DayAccessed>1</b:DayAccessed>
    <b:URL>ftp://ftp.fao/fi/stat/summary/default.htm</b:URL>
    <b:Author>
      <b:Author>
        <b:NameList>
          <b:Person>
            <b:Last>FAO</b:Last>
          </b:Person>
        </b:NameList>
      </b:Author>
    </b:Author>
    <b:InternetSiteTitle>Yearbooks of Fishery Statistics Summary Tables (World aquaculture production by inland and marine waters, Fish, crustaceans, molluscs, etc. - World capture production)</b:InternetSiteTitle>
    <b:RefOrder>33</b:RefOrder>
  </b:Source>
  <b:Source>
    <b:Tag>İst10</b:Tag>
    <b:SourceType>InternetSite</b:SourceType>
    <b:Guid>{58758B28-51DD-40DD-A44E-75419CB0963B}</b:Guid>
    <b:YearAccessed>2010</b:YearAccessed>
    <b:MonthAccessed>Haziran</b:MonthAccessed>
    <b:URL>http://www.gsgm.gov.tr/sayfalar/istatistik/istatistik_index.htm</b:URL>
    <b:Author>
      <b:Author>
        <b:NameList>
          <b:Person>
            <b:Last>GSGM</b:Last>
          </b:Person>
        </b:NameList>
      </b:Author>
    </b:Author>
    <b:DayAccessed>1</b:DayAccessed>
    <b:InternetSiteTitle>İstatistik</b:InternetSiteTitle>
    <b:RefOrder>82</b:RefOrder>
  </b:Source>
  <b:Source>
    <b:Tag>İŞK10</b:Tag>
    <b:SourceType>DocumentFromInternetSite</b:SourceType>
    <b:Guid>{C1D6AA28-AA0F-492C-8B81-C88D96DE3853}</b:Guid>
    <b:YearAccessed>2010</b:YearAccessed>
    <b:MonthAccessed>Ağustos</b:MonthAccessed>
    <b:URL>http://www.iskur.gov.tr/LoadExternalPage.aspx?uicode=statikraporindex</b:URL>
    <b:Author>
      <b:Author>
        <b:NameList>
          <b:Person>
            <b:Last>İŞKUR</b:Last>
          </b:Person>
        </b:NameList>
      </b:Author>
    </b:Author>
    <b:DayAccessed>1</b:DayAccessed>
    <b:InternetSiteTitle>2009 Yılı İşgücü Piyasası Araştırması Sonuçları İller Bazında</b:InternetSiteTitle>
    <b:RefOrder>77</b:RefOrder>
  </b:Source>
  <b:Source>
    <b:Tag>Tür10</b:Tag>
    <b:SourceType>DocumentFromInternetSite</b:SourceType>
    <b:Guid>{7CDF5CB0-A204-4AD3-9531-8182958DFE6B}</b:Guid>
    <b:YearAccessed>2010</b:YearAccessed>
    <b:MonthAccessed>Temmuz</b:MonthAccessed>
    <b:URL>http://www.iskur.gov.tr/LoadExternalPage.aspx?uicode=statikistatistikindex</b:URL>
    <b:Author>
      <b:Author>
        <b:NameList>
          <b:Person>
            <b:Last>İŞKUR</b:Last>
          </b:Person>
        </b:NameList>
      </b:Author>
    </b:Author>
    <b:DayAccessed>1</b:DayAccessed>
    <b:InternetSiteTitle>Türkiye İş Kurumu İstatistik Yıllığı</b:InternetSiteTitle>
    <b:RefOrder>78</b:RefOrder>
  </b:Source>
  <b:Source>
    <b:Tag>KAR</b:Tag>
    <b:SourceType>ArticleInAPeriodical</b:SourceType>
    <b:Guid>{B786A667-4A81-4B4C-AF86-EDDCECD402F2}</b:Guid>
    <b:Author>
      <b:Author>
        <b:NameList>
          <b:Person>
            <b:Last>Karaarslan</b:Last>
            <b:First>Erkan</b:First>
          </b:Person>
        </b:NameList>
      </b:Author>
    </b:Author>
    <b:Title>Kayıtdışı İstihdamın Önlenmesi</b:Title>
    <b:Year>2010</b:Year>
    <b:Issue>48</b:Issue>
    <b:YearAccessed>2010</b:YearAccessed>
    <b:MonthAccessed>Eylül</b:MonthAccessed>
    <b:DayAccessed>1</b:DayAccessed>
    <b:URL>http://www.malikilavuz.com/index.php?lang=tur&amp;page=28&amp;pluginAnonym_v2_catID_4=0&amp;pluginAnonym_v2_itemID_4=216</b:URL>
    <b:PeriodicalTitle>Mali Kılavuz Dergisi</b:PeriodicalTitle>
    <b:RefOrder>79</b:RefOrder>
  </b:Source>
  <b:Source>
    <b:Tag>Akb10</b:Tag>
    <b:SourceType>ArticleInAPeriodical</b:SourceType>
    <b:Guid>{920240CE-4AED-4B07-8D57-5905D38CBB44}</b:Guid>
    <b:Author>
      <b:Author>
        <b:NameList>
          <b:Person>
            <b:Last>Akbulut</b:Last>
            <b:First>Gülpınar</b:First>
          </b:Person>
        </b:NameList>
      </b:Author>
    </b:Author>
    <b:Title>Türkiye'de Kaplıca Turizmi ve Sorunları</b:Title>
    <b:PeriodicalTitle>Gaziantep Üniversitesi Sosyal Bilimler Dergisi</b:PeriodicalTitle>
    <b:Year>2010</b:Year>
    <b:Volume>9</b:Volume>
    <b:Issue>1</b:Issue>
    <b:Pages>35-54</b:Pages>
    <b:RefOrder>35</b:RefOrder>
  </b:Source>
  <b:Source>
    <b:Tag>Kay103</b:Tag>
    <b:SourceType>InternetSite</b:SourceType>
    <b:Guid>{E37B0DAF-D07E-49BE-A3E1-3B7CC524961C}</b:Guid>
    <b:YearAccessed>2010</b:YearAccessed>
    <b:MonthAccessed>Haziran</b:MonthAccessed>
    <b:URL>http://www.kaski.gov.tr/tr/aritma.php</b:URL>
    <b:Author>
      <b:Author>
        <b:NameList>
          <b:Person>
            <b:Last>KASKİ</b:Last>
          </b:Person>
        </b:NameList>
      </b:Author>
    </b:Author>
    <b:DayAccessed>1</b:DayAccessed>
    <b:InternetSiteTitle>Kayseri Atıksu Arıtma Tesisi</b:InternetSiteTitle>
    <b:RefOrder>111</b:RefOrder>
  </b:Source>
  <b:Source>
    <b:Tag>Kay08</b:Tag>
    <b:SourceType>DocumentFromInternetSite</b:SourceType>
    <b:Guid>{0B73A547-25FA-4AAE-B85C-9663BA1A4EE1}</b:Guid>
    <b:Title>Kayseri İl Çevre ve Orman Müdürlüğü</b:Title>
    <b:Year>2008</b:Year>
    <b:City>Kayseri</b:City>
    <b:InternetSiteTitle>Kayseri Çevre Durum Raporu</b:InternetSiteTitle>
    <b:RefOrder>6</b:RefOrder>
  </b:Source>
  <b:Source>
    <b:Tag>Kay09</b:Tag>
    <b:SourceType>DocumentFromInternetSite</b:SourceType>
    <b:Guid>{EE3EC96A-AC5E-4CD8-837A-2616259347FB}</b:Guid>
    <b:Title>Kayseri İÖİ</b:Title>
    <b:Year>2009</b:Year>
    <b:InternetSiteTitle>Stratejik Plan 2010-2014. Kayseri</b:InternetSiteTitle>
    <b:RefOrder>114</b:RefOrder>
  </b:Source>
  <b:Source>
    <b:Tag>20110</b:Tag>
    <b:SourceType>DocumentFromInternetSite</b:SourceType>
    <b:Guid>{F7A04863-9C9B-4C50-9127-50D8180AE46E}</b:Guid>
    <b:Title>Kayseri MEM</b:Title>
    <b:YearAccessed>2010</b:YearAccessed>
    <b:MonthAccessed>Temmuz</b:MonthAccessed>
    <b:URL>http://www.kayseriarge.org/kayseristplan1014.asp</b:URL>
    <b:DayAccessed>1</b:DayAccessed>
    <b:InternetSiteTitle>2010-2014 Stratejik Planı</b:InternetSiteTitle>
    <b:RefOrder>66</b:RefOrder>
  </b:Source>
  <b:Source>
    <b:Tag>Böl06</b:Tag>
    <b:SourceType>DocumentFromInternetSite</b:SourceType>
    <b:Guid>{AC930DF3-A9F5-40BA-A187-7962CA93DE28}</b:Guid>
    <b:Year>2006</b:Year>
    <b:YearAccessed>2010</b:YearAccessed>
    <b:MonthAccessed>Temmuz</b:MonthAccessed>
    <b:URL>http://www.kosgeb.gov.tr/Pages/UI/Yayinlar.aspx?ref=6&amp;refContent=81</b:URL>
    <b:Author>
      <b:Author>
        <b:NameList>
          <b:Person>
            <b:Last>KOSGEB</b:Last>
          </b:Person>
        </b:NameList>
      </b:Author>
    </b:Author>
    <b:DayAccessed>1</b:DayAccessed>
    <b:InternetSiteTitle>Bölgesel Kalkınma Araştırma Raporu TR72</b:InternetSiteTitle>
    <b:RefOrder>23</b:RefOrder>
  </b:Source>
  <b:Source>
    <b:Tag>Kül07</b:Tag>
    <b:SourceType>DocumentFromInternetSite</b:SourceType>
    <b:Guid>{1D44AAA4-C6BD-4BFB-8A6E-709E63355B08}</b:Guid>
    <b:Year>Ankara. 2007</b:Year>
    <b:YearAccessed>2010</b:YearAccessed>
    <b:MonthAccessed>Temmuz</b:MonthAccessed>
    <b:Author>
      <b:Author>
        <b:NameList>
          <b:Person>
            <b:Last>KTB</b:Last>
          </b:Person>
        </b:NameList>
      </b:Author>
    </b:Author>
    <b:DayAccessed>1</b:DayAccessed>
    <b:InternetSiteTitle>Türkiye'nin Turizm Stratejisi 2023: Eylem Planı 2007-2013</b:InternetSiteTitle>
    <b:URL>http://www.kultur.gov.tr/TR/Genel/dg.ashx?DIL=1&amp;BELGEANAH=185004&amp;DOSYAISIM=TTStratejisi2023.pdf</b:URL>
    <b:RefOrder>36</b:RefOrder>
  </b:Source>
  <b:Source>
    <b:Tag>Bel10</b:Tag>
    <b:SourceType>DocumentFromInternetSite</b:SourceType>
    <b:Guid>{F27A724B-7EA1-479A-9178-2A44FC5E673C}</b:Guid>
    <b:Title>Kültür ve Turizm Bakanlığı Yatırım ve İşletmeler Genel Müdürlüğü</b:Title>
    <b:YearAccessed>2010</b:YearAccessed>
    <b:MonthAccessed>Temmuz</b:MonthAccessed>
    <b:URL>http://www.ktbyatirimisletmeler.gov.tr/Genel/BelgeGoster.aspx?F6E10F8892433CFF2B81939FD5B60AFAF1E4D6142C321486</b:URL>
    <b:Author>
      <b:Author>
        <b:NameList>
          <b:Person>
            <b:Last>KTB</b:Last>
          </b:Person>
        </b:NameList>
      </b:Author>
    </b:Author>
    <b:DayAccessed>1</b:DayAccessed>
    <b:InternetSiteTitle>Belediye Belgeli Tesisler</b:InternetSiteTitle>
    <b:RefOrder>34</b:RefOrder>
  </b:Source>
  <b:Source>
    <b:Tag>Kül101</b:Tag>
    <b:SourceType>DocumentFromInternetSite</b:SourceType>
    <b:Guid>{F217354F-9D74-40DB-BC0B-00B88A663B0F}</b:Guid>
    <b:Author>
      <b:Author>
        <b:NameList>
          <b:Person>
            <b:Last>KTB</b:Last>
          </b:Person>
        </b:NameList>
      </b:Author>
    </b:Author>
    <b:Title>Kültür Varlıkları ve Müzeler Genel Müdürlüğü</b:Title>
    <b:YearAccessed>2010</b:YearAccessed>
    <b:MonthAccessed>Ağustos</b:MonthAccessed>
    <b:DayAccessed>1</b:DayAccessed>
    <b:URL>http://kvmgm.turizm.gov.tr/Genel/BelgeGoster.aspx?F6E10F8892433CFFB672A08AF0819B753F93D97214554F97</b:URL>
    <b:InternetSiteTitle>Dünya Miras Listesi</b:InternetSiteTitle>
    <b:RefOrder>38</b:RefOrder>
  </b:Source>
  <b:Source>
    <b:Tag>htt</b:Tag>
    <b:SourceType>InternetSite</b:SourceType>
    <b:Guid>{9ADE9963-E203-4CD4-940F-13211FF64A41}</b:Guid>
    <b:URL>http://www.turkkusu.net/details.php?image_id=22&amp;sessionid=2eed76480342af65a8f97410e56f6e79</b:URL>
    <b:Title>Türk Kuşu</b:Title>
    <b:YearAccessed>2010</b:YearAccessed>
    <b:MonthAccessed>Ağustos</b:MonthAccessed>
    <b:DayAccessed>1</b:DayAccessed>
    <b:InternetSiteTitle>Türk havacılık tarihi: ilk uçak üretimi</b:InternetSiteTitle>
    <b:RefOrder>54</b:RefOrder>
  </b:Source>
  <b:Source>
    <b:Tag>MEB101</b:Tag>
    <b:SourceType>DocumentFromInternetSite</b:SourceType>
    <b:Guid>{0E80B933-4484-4870-8FCD-CEC782E49309}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2007-2008</b:InternetSiteTitle>
    <b:RefOrder>65</b:RefOrder>
  </b:Source>
  <b:Source>
    <b:Tag>MEB10</b:Tag>
    <b:SourceType>DocumentFromInternetSite</b:SourceType>
    <b:Guid>{5BD03C80-F80C-4D62-8744-748997794968}</b:Guid>
    <b:Author>
      <b:Author>
        <b:NameList>
          <b:Person>
            <b:Last>MEB</b:Last>
          </b:Person>
        </b:NameList>
      </b:Author>
    </b:Author>
    <b:YearAccessed>2010</b:YearAccessed>
    <b:MonthAccessed>Temmuz</b:MonthAccessed>
    <b:DayAccessed>1</b:DayAccessed>
    <b:URL>http://sgb.meb.gov.tr/istatistik/meb_istatistikleri_orgun_egitim_2008_2009.pdf</b:URL>
    <b:InternetSiteTitle>Milli Eğitim İstatistikleri: Örgün Eğitim 2008-2009</b:InternetSiteTitle>
    <b:RefOrder>64</b:RefOrder>
  </b:Source>
  <b:Source>
    <b:Tag>Mil10</b:Tag>
    <b:SourceType>DocumentFromInternetSite</b:SourceType>
    <b:Guid>{57BB4BD0-9991-47FE-AEED-F176134C0063}</b:Guid>
    <b:YearAccessed>2010</b:YearAccessed>
    <b:MonthAccessed>Temmuz</b:MonthAccessed>
    <b:URL>http://sgb.meb.gov.tr/istatistik/meb_istatistikleri_orgun_egitim_2009_2010.pdf</b:URL>
    <b:Author>
      <b:Author>
        <b:NameList>
          <b:Person>
            <b:Last>MEB</b:Last>
          </b:Person>
        </b:NameList>
      </b:Author>
    </b:Author>
    <b:DayAccessed>1</b:DayAccessed>
    <b:InternetSiteTitle>Milli Eğitim İstatistikleri: Örgün Eğitim 2009-2010</b:InternetSiteTitle>
    <b:RefOrder>63</b:RefOrder>
  </b:Source>
  <b:Source>
    <b:Tag>Oku10</b:Tag>
    <b:SourceType>InternetSite</b:SourceType>
    <b:Guid>{8CA99BE5-5CA1-4603-8ACD-5BD9CF7D0939}</b:Guid>
    <b:YearAccessed>2010</b:YearAccessed>
    <b:MonthAccessed>Ağustos</b:MonthAccessed>
    <b:URL>http://www.meb.gov.tr/baglantilar/okullar/index.asp</b:URL>
    <b:Author>
      <b:Author>
        <b:NameList>
          <b:Person>
            <b:Last>MEB</b:Last>
          </b:Person>
        </b:NameList>
      </b:Author>
    </b:Author>
    <b:DayAccessed>1</b:DayAccessed>
    <b:InternetSiteTitle>Okullar ve Diğer Kurumlar</b:InternetSiteTitle>
    <b:RefOrder>89</b:RefOrder>
  </b:Source>
  <b:Source>
    <b:Tag>KÖY10</b:Tag>
    <b:SourceType>DocumentFromInternetSite</b:SourceType>
    <b:Guid>{87941F2B-43A3-4DA8-98AD-3CC49C556D0E}</b:Guid>
    <b:Year>2010</b:Year>
    <b:Month>Ocak</b:Month>
    <b:Day>1</b:Day>
    <b:YearAccessed>2010</b:YearAccessed>
    <b:MonthAccessed>Temmuz</b:MonthAccessed>
    <b:ShortTitle>2010 yılı başı itibariyle illerin yol envanteri</b:ShortTitle>
    <b:Author>
      <b:Author>
        <b:NameList>
          <b:Person>
            <b:Last>MİGM</b:Last>
          </b:Person>
        </b:NameList>
      </b:Author>
    </b:Author>
    <b:DayAccessed>1</b:DayAccessed>
    <b:InternetSiteTitle>KÖYDES Projesi</b:InternetSiteTitle>
    <b:RefOrder>130</b:RefOrder>
  </b:Source>
  <b:Source>
    <b:Tag>Kay102</b:Tag>
    <b:SourceType>InternetSite</b:SourceType>
    <b:Guid>{39002E16-F06E-4DC6-B5C4-BB5E4D410A25}</b:Guid>
    <b:YearAccessed>2010</b:YearAccessed>
    <b:MonthAccessed>Temmuz</b:MonthAccessed>
    <b:URL>http://www.mta.gov.tr/v1.0/turkiye_maden/maden_potansiyel_2010/kayseri_madenler.pdf</b:URL>
    <b:Author>
      <b:Author>
        <b:NameList>
          <b:Person>
            <b:Last>MTA</b:Last>
          </b:Person>
        </b:NameList>
      </b:Author>
    </b:Author>
    <b:DayAccessed>1</b:DayAccessed>
    <b:InternetSiteTitle>Kayseri İli Maden ve Enerji Kaynakları</b:InternetSiteTitle>
    <b:RefOrder>127</b:RefOrder>
  </b:Source>
  <b:Source>
    <b:Tag>Siv</b:Tag>
    <b:SourceType>InternetSite</b:SourceType>
    <b:Guid>{3A52A32C-B988-4983-889E-4B48281E41E1}</b:Guid>
    <b:URL>http://www.mta.gov.tr/v1.0/turkiye_maden/maden_potansiyel_2010/sivas_madenler.pdf</b:URL>
    <b:YearAccessed>2010</b:YearAccessed>
    <b:MonthAccessed>Temmuz</b:MonthAccessed>
    <b:Author>
      <b:Author>
        <b:NameList>
          <b:Person>
            <b:Last>MTA</b:Last>
          </b:Person>
        </b:NameList>
      </b:Author>
    </b:Author>
    <b:DayAccessed>1</b:DayAccessed>
    <b:InternetSiteTitle>Sivas İli Maden ve Enerji Kaynakları</b:InternetSiteTitle>
    <b:RefOrder>122</b:RefOrder>
  </b:Source>
  <b:Source>
    <b:Tag>Yoz101</b:Tag>
    <b:SourceType>InternetSite</b:SourceType>
    <b:Guid>{C48562BD-6460-417B-B6E9-48EDFCE490B0}</b:Guid>
    <b:YearAccessed>2010</b:YearAccessed>
    <b:MonthAccessed>Temmuz</b:MonthAccessed>
    <b:URL>http://www.mta.gov.tr/v1.0/turkiye_maden/maden_potansiyel_2010/Yozgat_Madenler.pdf</b:URL>
    <b:Author>
      <b:Author>
        <b:NameList>
          <b:Person>
            <b:Last>MTA</b:Last>
          </b:Person>
        </b:NameList>
      </b:Author>
    </b:Author>
    <b:DayAccessed>1</b:DayAccessed>
    <b:InternetSiteTitle>Yozgat İli Maden ve Enerji Kaynakları</b:InternetSiteTitle>
    <b:RefOrder>123</b:RefOrder>
  </b:Source>
  <b:Source>
    <b:Tag>20010</b:Tag>
    <b:SourceType>DocumentFromInternetSite</b:SourceType>
    <b:Guid>{D18FE00A-158E-4C17-93B1-478E75A0098D}</b:Guid>
    <b:YearAccessed>2010</b:YearAccessed>
    <b:MonthAccessed>Temmuz</b:MonthAccessed>
    <b:URL>http://www.osym.gov.tr/Genel/BelgeGoster.aspx?F6E10F8892433CFF8DF7C92FCA5B4D05367EEC3328026340</b:URL>
    <b:Author>
      <b:Author>
        <b:NameList>
          <b:Person>
            <b:Last>ÖSYM</b:Last>
          </b:Person>
        </b:NameList>
      </b:Author>
    </b:Author>
    <b:DayAccessed>1</b:DayAccessed>
    <b:InternetSiteTitle>2009-2010 Öğretim Yılı Yükseköğretim İstatistikleri</b:InternetSiteTitle>
    <b:RefOrder>70</b:RefOrder>
  </b:Source>
  <b:Source>
    <b:Tag>Özy08</b:Tag>
    <b:SourceType>ArticleInAPeriodical</b:SourceType>
    <b:Guid>{BF18772F-5A0A-4B16-86BD-1EF5E40354E3}</b:Guid>
    <b:Author>
      <b:Author>
        <b:NameList>
          <b:Person>
            <b:Last>Özyaka</b:Last>
            <b:First>M.</b:First>
            <b:Middle>Galip</b:Middle>
          </b:Person>
          <b:Person>
            <b:Last>Variyenli</b:Last>
            <b:First>Halil</b:First>
            <b:Middle>İbrahim</b:Middle>
          </b:Person>
          <b:Person>
            <b:Last>Uçar</b:Last>
            <b:First>Serkan</b:First>
          </b:Person>
        </b:NameList>
      </b:Author>
    </b:Author>
    <b:Title>Rüzgâr Enerjisinden Elektrik Enerjisi Üretimi ve Kayseri İli İçin Çevresel Etkilerinin Değerlendirilmesi</b:Title>
    <b:Year>2008</b:Year>
    <b:PeriodicalTitle>Fen Bilimleri Dergisi</b:PeriodicalTitle>
    <b:Volume>29</b:Volume>
    <b:Issue>1</b:Issue>
    <b:RefOrder>124</b:RefOrder>
  </b:Source>
  <b:Source>
    <b:Tag>İst101</b:Tag>
    <b:SourceType>InternetSite</b:SourceType>
    <b:Guid>{251B59D2-ED79-4120-8DF4-AE6F618A7741}</b:Guid>
    <b:YearAccessed>2010</b:YearAccessed>
    <b:MonthAccessed>Ağustos</b:MonthAccessed>
    <b:URL>http://www.sgk.gov.tr/wps/portal/Anasayfa/Istatistikler</b:URL>
    <b:Author>
      <b:Author>
        <b:NameList>
          <b:Person>
            <b:Last>SGK</b:Last>
          </b:Person>
        </b:NameList>
      </b:Author>
    </b:Author>
    <b:DayAccessed>1</b:DayAccessed>
    <b:InternetSiteTitle>İstatistikler</b:InternetSiteTitle>
    <b:RefOrder>80</b:RefOrder>
  </b:Source>
  <b:Source>
    <b:Tag>Siv08</b:Tag>
    <b:SourceType>DocumentFromInternetSite</b:SourceType>
    <b:Guid>{21DA0EB9-EA6F-41D5-94C6-A02DE1682F47}</b:Guid>
    <b:Title>Sivas İl Çevre ve Orman Müdürlüğü</b:Title>
    <b:Year>Sivas. 2008</b:Year>
    <b:InternetSiteTitle>Sivas Çevre Durum Raporu</b:InternetSiteTitle>
    <b:RefOrder>21</b:RefOrder>
  </b:Source>
  <b:Source>
    <b:Tag>Str09</b:Tag>
    <b:SourceType>DocumentFromInternetSite</b:SourceType>
    <b:Guid>{D7D47DAD-64D7-4845-9A6E-7087E577328F}</b:Guid>
    <b:Title>Sivas İÖİ</b:Title>
    <b:Year>Sivas. 2009</b:Year>
    <b:InternetSiteTitle>Stratejik Yatırım Planı 2010-2014</b:InternetSiteTitle>
    <b:RefOrder>116</b:RefOrder>
  </b:Source>
  <b:Source>
    <b:Tag>Pir</b:Tag>
    <b:SourceType>DocumentFromInternetSite</b:SourceType>
    <b:Guid>{7C80DE17-B458-420E-86B6-512D8170F502}</b:Guid>
    <b:Author>
      <b:Author>
        <b:NameList>
          <b:Person>
            <b:Last>Piri</b:Last>
            <b:First>Taner</b:First>
          </b:Person>
        </b:NameList>
      </b:Author>
    </b:Author>
    <b:Title>Sağlık ve Termal Turizmi</b:Title>
    <b:YearAccessed>2010</b:YearAccessed>
    <b:MonthAccessed>Haziran</b:MonthAccessed>
    <b:DayAccessed>1</b:DayAccessed>
    <b:URL>www.izmir-dikili.bel.tr/yukle/indir.asp?id=13</b:URL>
    <b:InternetSiteTitle>KTB Yatırım ve İşletmeler Genel Müdürlüğü</b:InternetSiteTitle>
    <b:RefOrder>37</b:RefOrder>
  </b:Source>
  <b:Source>
    <b:Tag>KGM10</b:Tag>
    <b:SourceType>InternetSite</b:SourceType>
    <b:Guid>{2CADDA89-4833-4822-AEAE-0E4DBE6B36A9}</b:Guid>
    <b:Author>
      <b:Author>
        <b:NameList>
          <b:Person>
            <b:Last>KGM</b:Last>
          </b:Person>
        </b:NameList>
      </b:Author>
    </b:Author>
    <b:InternetSiteTitle>Trafik Ulaşım Bilgileri </b:InternetSiteTitle>
    <b:YearAccessed>2010</b:YearAccessed>
    <b:MonthAccessed>Eylül</b:MonthAccessed>
    <b:DayAccessed>14</b:DayAccessed>
    <b:URL>http://www.kgm.gov.tr/Sayfalar/KGM/SiteTr/Istatistikler/TrafikUlasimBilgileri.aspx</b:URL>
    <b:RefOrder>132</b:RefOrder>
  </b:Source>
  <b:Source>
    <b:Tag>KTB10</b:Tag>
    <b:SourceType>InternetSite</b:SourceType>
    <b:Guid>{D717D19E-F9EF-4771-8609-6A056AE518EF}</b:Guid>
    <b:Author>
      <b:Author>
        <b:NameList>
          <b:Person>
            <b:Last>KTB</b:Last>
          </b:Person>
        </b:NameList>
      </b:Author>
    </b:Author>
    <b:YearAccessed>2010</b:YearAccessed>
    <b:MonthAccessed>Eylül</b:MonthAccessed>
    <b:DayAccessed>14</b:DayAccessed>
    <b:URL>http://www.kultur.gov.tr/TR/Genel/BelgeGoster.aspx?F6E10F8892433CFFC057B197B696425D200939029BD88404</b:URL>
    <b:InternetSiteTitle>İllerde Faaliyette Olan Kültür Merkezleri</b:InternetSiteTitle>
    <b:RefOrder>84</b:RefOrder>
  </b:Source>
  <b:Source>
    <b:Tag>Din03</b:Tag>
    <b:SourceType>DocumentFromInternetSite</b:SourceType>
    <b:Guid>{A77C68FB-04F7-4B32-95B2-09D9AD727D30}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  <b:Person>
            <b:Last>Kavasoğlu</b:Last>
            <b:First>Taner</b:First>
          </b:Person>
        </b:NameList>
      </b:Author>
    </b:Author>
    <b:InternetSiteTitle>DPT: Bölgesel Gelişme ve Yapısal Uyum Genel Müdürlüğü</b:InternetSiteTitle>
    <b:Year>2003</b:Year>
    <b:Month>Mayıs</b:Month>
    <b:URL>http://www.dpt.gov.tr/DocObjects/Download/3116/2003-05.pdf</b:URL>
    <b:Title>İllerin Sosyo-Ekonomik Gelişmişlik Sıralaması Araştırması</b:Title>
    <b:YearAccessed>2010</b:YearAccessed>
    <b:MonthAccessed>Mayıs</b:MonthAccessed>
    <b:DayAccessed>1</b:DayAccessed>
    <b:RefOrder>3</b:RefOrder>
  </b:Source>
  <b:Source>
    <b:Tag>Din</b:Tag>
    <b:SourceType>DocumentFromInternetSite</b:SourceType>
    <b:Guid>{35F8E2E4-B4EC-46C6-8F2C-1A618F89253B}</b:Guid>
    <b:Author>
      <b:Author>
        <b:NameList>
          <b:Person>
            <b:Last>Dinçer</b:Last>
            <b:First>Bülent</b:First>
          </b:Person>
          <b:Person>
            <b:Last>Özaslan</b:Last>
            <b:First>Metin</b:First>
          </b:Person>
        </b:NameList>
      </b:Author>
    </b:Author>
    <b:InternetSiteTitle>DPT: Bölgesel Gelişme ve Yapısal Uyum Genel Müdürlüğü</b:InternetSiteTitle>
    <b:Year>2004</b:Year>
    <b:Month>Nisan</b:Month>
    <b:YearAccessed>2010</b:YearAccessed>
    <b:MonthAccessed>Eylül</b:MonthAccessed>
    <b:DayAccessed>14</b:DayAccessed>
    <b:URL>www.dpt.gov.tr/DocObjects/Download/3159/ilce.pdf</b:URL>
    <b:Title>İlçelerin Sosyo-Ekonomik Gelişmişlik Sıralaması Araştırması</b:Title>
    <b:RefOrder>4</b:RefOrder>
  </b:Source>
  <b:Source>
    <b:Tag>201101</b:Tag>
    <b:SourceType>DocumentFromInternetSite</b:SourceType>
    <b:Guid>{6FE47CF6-DA72-4E8D-89EA-DFF79824E2F3}</b:Guid>
    <b:Title>Sivas MEM</b:Title>
    <b:YearAccessed>2010</b:YearAccessed>
    <b:MonthAccessed>Temmuz</b:MonthAccessed>
    <b:URL>http://sivas.meb.gov.tr/sivasmem2/dosya/haberresim/2010/SIVASMEM_2010-2014%20STRATEJ%DDK%20PLANI1.pdf</b:URL>
    <b:DayAccessed>1</b:DayAccessed>
    <b:InternetSiteTitle>2010-2014 Stratejik Planı</b:InternetSiteTitle>
    <b:RefOrder>67</b:RefOrder>
  </b:Source>
  <b:Source>
    <b:Tag>Siv06</b:Tag>
    <b:SourceType>InternetSite</b:SourceType>
    <b:Guid>{18648E98-DCB9-4779-AC00-24EA10A28343}</b:Guid>
    <b:Title>Sivas Valiliği İl Sosyal ve Ekonomik Planlama Merkezi</b:Title>
    <b:Year>Sivas. 2006</b:Year>
    <b:InternetSiteTitle>Sivas 2023 Stratejik İl Gelişme Planı</b:InternetSiteTitle>
    <b:RefOrder>10</b:RefOrder>
  </b:Source>
  <b:Source>
    <b:Tag>Şar10</b:Tag>
    <b:SourceType>InternetSite</b:SourceType>
    <b:Guid>{8E8DFD0E-B3EE-4E88-AB89-2208900DE043}</b:Guid>
    <b:YearAccessed>2010</b:YearAccessed>
    <b:MonthAccessed>Ağustos</b:MonthAccessed>
    <b:URL>http://www.sydgm.gov.tr/tr/html/265/Sartli+Nakit+Transferi/</b:URL>
    <b:Author>
      <b:Author>
        <b:NameList>
          <b:Person>
            <b:Last>SYDGM</b:Last>
          </b:Person>
        </b:NameList>
      </b:Author>
    </b:Author>
    <b:DayAccessed>1</b:DayAccessed>
    <b:InternetSiteTitle>Şartlı Nakit Transferi Yardımları</b:InternetSiteTitle>
    <b:RefOrder>86</b:RefOrder>
  </b:Source>
  <b:Source>
    <b:Tag>TAK10</b:Tag>
    <b:SourceType>InternetSite</b:SourceType>
    <b:Guid>{55250C9C-FA08-4DDA-8229-2D153C41B1C7}</b:Guid>
    <b:Author>
      <b:Author>
        <b:NameList>
          <b:Person>
            <b:Last>TAKSAN</b:Last>
          </b:Person>
        </b:NameList>
      </b:Author>
    </b:Author>
    <b:YearAccessed>2010</b:YearAccessed>
    <b:MonthAccessed>Haziran</b:MonthAccessed>
    <b:DayAccessed>1</b:DayAccessed>
    <b:URL>http://www.taksan.com/trtaksan/indextr.htm</b:URL>
    <b:InternetSiteTitle>Hakkımızda</b:InternetSiteTitle>
    <b:RefOrder>56</b:RefOrder>
  </b:Source>
  <b:Source>
    <b:Tag>Ver10</b:Tag>
    <b:SourceType>InternetSite</b:SourceType>
    <b:Guid>{96EB092B-CA54-4961-BDBE-6D7E28453D9E}</b:Guid>
    <b:YearAccessed>2010</b:YearAccessed>
    <b:MonthAccessed>Temmuz</b:MonthAccessed>
    <b:URL>http://www.tbb.org.tr/tr/Banka_ve_Sektor_Bilgileri/igb.aspx</b:URL>
    <b:Author>
      <b:Author>
        <b:NameList>
          <b:Person>
            <b:Last>TBB</b:Last>
          </b:Person>
        </b:NameList>
      </b:Author>
    </b:Author>
    <b:DayAccessed>1</b:DayAccessed>
    <b:InternetSiteTitle>Veri Sorgulama Sistemi</b:InternetSiteTitle>
    <b:RefOrder>40</b:RefOrder>
  </b:Source>
  <b:Source>
    <b:Tag>TCD101</b:Tag>
    <b:SourceType>DocumentFromInternetSite</b:SourceType>
    <b:Guid>{D5C7EA3E-FB49-4890-B859-CD19CE501F89}</b:Guid>
    <b:Author>
      <b:Author>
        <b:NameList>
          <b:Person>
            <b:Last>TCDD</b:Last>
          </b:Person>
        </b:NameList>
      </b:Author>
    </b:Author>
    <b:YearAccessed>2010</b:YearAccessed>
    <b:MonthAccessed>Temmuz</b:MonthAccessed>
    <b:DayAccessed>1</b:DayAccessed>
    <b:URL>http://www.tcdd.gov.tr/Upload/Files/ContentFiles/2010/yurticibilgi/lojistikkoy.pdf</b:URL>
    <b:InternetSiteTitle>Lojistik Merkezler</b:InternetSiteTitle>
    <b:RefOrder>134</b:RefOrder>
  </b:Source>
  <b:Source>
    <b:Tag>TCD10</b:Tag>
    <b:SourceType>DocumentFromInternetSite</b:SourceType>
    <b:Guid>{EB421968-6149-4ED8-804A-5D40D270A6F1}</b:Guid>
    <b:YearAccessed>2010</b:YearAccessed>
    <b:MonthAccessed>Temmuz</b:MonthAccessed>
    <b:URL>http://www.tcdd.gov.tr/home/detail/?id=305</b:URL>
    <b:Author>
      <b:Author>
        <b:NameList>
          <b:Person>
            <b:Last>TCDD</b:Last>
          </b:Person>
        </b:NameList>
      </b:Author>
    </b:Author>
    <b:DayAccessed>1</b:DayAccessed>
    <b:InternetSiteTitle>TC Devlet Demiryolları İstatistik Yıllığı 2005-2009</b:InternetSiteTitle>
    <b:RefOrder>133</b:RefOrder>
  </b:Source>
  <b:Source>
    <b:Tag>Yük10</b:Tag>
    <b:SourceType>InternetSite</b:SourceType>
    <b:Guid>{D4689B9E-BF53-43C5-893A-C7D757349958}</b:Guid>
    <b:YearAccessed>2010</b:YearAccessed>
    <b:MonthAccessed>Ağustos</b:MonthAccessed>
    <b:DayAccessed>23</b:DayAccessed>
    <b:URL>http://hizlitren.tcdd.gov.tr/home/detail/?id=6</b:URL>
    <b:Author>
      <b:Author>
        <b:NameList>
          <b:Person>
            <b:Last>TCDD</b:Last>
          </b:Person>
        </b:NameList>
      </b:Author>
    </b:Author>
    <b:InternetSiteTitle>Yüksek Hızlı Tren</b:InternetSiteTitle>
    <b:RefOrder>135</b:RefOrder>
  </b:Source>
  <b:Source>
    <b:Tag>Tür08</b:Tag>
    <b:SourceType>InternetSite</b:SourceType>
    <b:Guid>{831C72AB-8801-43B1-AE78-7CBCB80FB448}</b:Guid>
    <b:Year>2008</b:Year>
    <b:YearAccessed>2010</b:YearAccessed>
    <b:MonthAccessed>Temmuz</b:MonthAccessed>
    <b:URL>http://www.tedas.gov.tr/Project/Ext_Content/istatistikler1/2008istatistik.zip</b:URL>
    <b:Author>
      <b:Author>
        <b:NameList>
          <b:Person>
            <b:Last>TEDAŞ</b:Last>
          </b:Person>
        </b:NameList>
      </b:Author>
    </b:Author>
    <b:DayAccessed>1</b:DayAccessed>
    <b:InternetSiteTitle>Türkiye Elektrik Dağıtım ve Tüketim İstatistikleri</b:InternetSiteTitle>
    <b:RefOrder>121</b:RefOrder>
  </b:Source>
  <b:Source>
    <b:Tag>TES</b:Tag>
    <b:SourceType>DocumentFromInternetSite</b:SourceType>
    <b:Guid>{A8BB4C24-9148-4700-AC28-E458FA0B38BF}</b:Guid>
    <b:URL>http://www.tesk.org.tr/tr/calisma/sicil/4.pdf</b:URL>
    <b:YearAccessed>2010</b:YearAccessed>
    <b:MonthAccessed>Ağustos</b:MonthAccessed>
    <b:Author>
      <b:Author>
        <b:NameList>
          <b:Person>
            <b:Last>TESK</b:Last>
          </b:Person>
        </b:NameList>
      </b:Author>
    </b:Author>
    <b:DayAccessed>1</b:DayAccessed>
    <b:InternetSiteTitle>İllere Göre Oda ve Esnaf Sanatkar Sayıları</b:InternetSiteTitle>
    <b:RefOrder>102</b:RefOrder>
  </b:Source>
  <b:Source>
    <b:Tag>İhr09</b:Tag>
    <b:SourceType>InternetSite</b:SourceType>
    <b:Guid>{9D910C97-DAC7-4284-A38C-9A00BCB8A636}</b:Guid>
    <b:Year>2009</b:Year>
    <b:YearAccessed>2010</b:YearAccessed>
    <b:MonthAccessed>Temmuz</b:MonthAccessed>
    <b:URL>http://www.tim.org.tr/images/tim/haberler/2009-yil/ilihr_01_12_2009.xls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Rakamlar</b:InternetSiteTitle>
    <b:RefOrder>27</b:RefOrder>
  </b:Source>
  <b:Source>
    <b:Tag>İhr091</b:Tag>
    <b:SourceType>InternetSite</b:SourceType>
    <b:Guid>{3797889E-7976-4A9E-AF03-91321119E314}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İller Bazında Sektör Rakamları</b:InternetSiteTitle>
    <b:RefOrder>29</b:RefOrder>
  </b:Source>
  <b:Source>
    <b:Tag>İhr092</b:Tag>
    <b:SourceType>InternetSite</b:SourceType>
    <b:Guid>{C4C662D5-BAF8-42C0-9700-A50E8F6F7E68}</b:Guid>
    <b:Year>2009</b:Year>
    <b:YearAccessed>2010</b:YearAccessed>
    <b:MonthAccessed>Temmuz</b:MonthAccessed>
    <b:URL>http://www.tim.org.tr/images/tim/haberler/2009-yil/ilsektorihr_01_12_2009.xls</b:URL>
    <b:Author>
      <b:Author>
        <b:NameList>
          <b:Person>
            <b:Last>TİM</b:Last>
          </b:Person>
        </b:NameList>
      </b:Author>
    </b:Author>
    <b:DayAccessed>1</b:DayAccessed>
    <b:InternetSiteTitle>İhracat Rakamları: Sektör Bazında Ülke Rakamları</b:InternetSiteTitle>
    <b:RefOrder>30</b:RefOrder>
  </b:Source>
  <b:Source>
    <b:Tag>TKD10</b:Tag>
    <b:SourceType>DocumentFromInternetSite</b:SourceType>
    <b:Guid>{6001BA65-F441-4846-B3A0-E2342B7AF372}</b:Guid>
    <b:Author>
      <b:Author>
        <b:NameList>
          <b:Person>
            <b:Last>TKDK</b:Last>
          </b:Person>
        </b:NameList>
      </b:Author>
    </b:Author>
    <b:YearAccessed>2010</b:YearAccessed>
    <b:MonthAccessed>Ağustos</b:MonthAccessed>
    <b:DayAccessed>24</b:DayAccessed>
    <b:URL>http://www.tkdk.gov.tr/files/IPARD_Program_son1.doc</b:URL>
    <b:InternetSiteTitle>IPARD Program Dokümanları</b:InternetSiteTitle>
    <b:RefOrder>142</b:RefOrder>
  </b:Source>
  <b:Source>
    <b:Tag>Bağ10</b:Tag>
    <b:SourceType>DocumentFromInternetSite</b:SourceType>
    <b:Guid>{7B196A61-C6A9-44E2-9768-EE52D10ADE04}</b:Guid>
    <b:YearAccessed>2010</b:YearAccessed>
    <b:MonthAccessed>Ağustos</b:MonthAccessed>
    <b:URL>http://www.tobb.org.tr/odaveborsalar/odalar/ara1.php</b:URL>
    <b:Author>
      <b:Author>
        <b:NameList>
          <b:Person>
            <b:Last>TOBB</b:Last>
          </b:Person>
        </b:NameList>
      </b:Author>
    </b:Author>
    <b:DayAccessed>1</b:DayAccessed>
    <b:InternetSiteTitle>Bağlı Oda ve Borsalar</b:InternetSiteTitle>
    <b:RefOrder>97</b:RefOrder>
  </b:Source>
  <b:Source>
    <b:Tag>San10</b:Tag>
    <b:SourceType>InternetSite</b:SourceType>
    <b:Guid>{BDE09B62-619F-45FD-BE65-45D177CE946E}</b:Guid>
    <b:YearAccessed>2010</b:YearAccessed>
    <b:MonthAccessed>Haziran</b:MonthAccessed>
    <b:URL>http://sanayi.tobb.org.tr/</b:URL>
    <b:Author>
      <b:Author>
        <b:NameList>
          <b:Person>
            <b:Last>TOBB</b:Last>
          </b:Person>
        </b:NameList>
      </b:Author>
    </b:Author>
    <b:DayAccessed>1</b:DayAccessed>
    <b:InternetSiteTitle>Sanayi Veritabanı</b:InternetSiteTitle>
    <b:RefOrder>11</b:RefOrder>
  </b:Source>
  <b:Source>
    <b:Tag>TPE101</b:Tag>
    <b:SourceType>InternetSite</b:SourceType>
    <b:Guid>{F7B62744-C54C-4443-862E-CE34ADC0DDFB}</b:Guid>
    <b:YearAccessed>2010</b:YearAccessed>
    <b:MonthAccessed>Ağustos</b:MonthAccessed>
    <b:URL>http://www.tpe.gov.tr/portal/default2.jsp?sayfa=431</b:URL>
    <b:Author>
      <b:Author>
        <b:NameList>
          <b:Person>
            <b:Last>TPE</b:Last>
          </b:Person>
        </b:NameList>
      </b:Author>
    </b:Author>
    <b:DayAccessed>1</b:DayAccessed>
    <b:InternetSiteTitle>Coğrafi İşaretler: Tescilli Coğrafi İşaretler</b:InternetSiteTitle>
    <b:RefOrder>47</b:RefOrder>
  </b:Source>
  <b:Source>
    <b:Tag>TPE102</b:Tag>
    <b:SourceType>InternetSite</b:SourceType>
    <b:Guid>{C405B1CF-18FD-4983-9C37-D82FED6F24A5}</b:Guid>
    <b:YearAccessed>2010</b:YearAccessed>
    <b:MonthAccessed>Ağustos</b:MonthAccessed>
    <b:URL>http://www.tpe.gov.tr/portal/default2.jsp?sayfa=321</b:URL>
    <b:Author>
      <b:Author>
        <b:NameList>
          <b:Person>
            <b:Last>TPE</b:Last>
          </b:Person>
        </b:NameList>
      </b:Author>
    </b:Author>
    <b:DayAccessed>1</b:DayAccessed>
    <b:InternetSiteTitle>Endüstriyel Tasarım Hakkında Genel Bilgiler</b:InternetSiteTitle>
    <b:RefOrder>45</b:RefOrder>
  </b:Source>
  <b:Source>
    <b:Tag>TPE103</b:Tag>
    <b:SourceType>DocumentFromInternetSite</b:SourceType>
    <b:Guid>{EE6BEE42-07C0-4B89-AEBE-CB50AE50D287}</b:Guid>
    <b:YearAccessed>2010</b:YearAccessed>
    <b:MonthAccessed>Ağustos</b:MonthAccessed>
    <b:URL>http://www.tpe.gov.tr/portal/default2.jsp?sayfa=336</b:URL>
    <b:DayAccessed>1</b:DayAccessed>
    <b:Author>
      <b:Author>
        <b:NameList>
          <b:Person>
            <b:Last>TPE</b:Last>
          </b:Person>
        </b:NameList>
      </b:Author>
    </b:Author>
    <b:InternetSiteTitle>Endüstriyel Tasarım: Yıllık İstatistikler</b:InternetSiteTitle>
    <b:RefOrder>46</b:RefOrder>
  </b:Source>
  <b:Source>
    <b:Tag>TPE104</b:Tag>
    <b:SourceType>DocumentFromInternetSite</b:SourceType>
    <b:Guid>{4E77E243-7DB4-427E-8746-CF568F0EFE17}</b:Guid>
    <b:YearAccessed>2010</b:YearAccessed>
    <b:MonthAccessed>Ağustos</b:MonthAccessed>
    <b:URL>http://www.tpe.gov.tr/portal/default2.jsp?sayfa=236</b:URL>
    <b:Author>
      <b:Author>
        <b:NameList>
          <b:Person>
            <b:Last>TPE</b:Last>
          </b:Person>
        </b:NameList>
      </b:Author>
    </b:Author>
    <b:DayAccessed>1</b:DayAccessed>
    <b:InternetSiteTitle>Marka: Yıllık İstatistikler</b:InternetSiteTitle>
    <b:RefOrder>48</b:RefOrder>
  </b:Source>
  <b:Source>
    <b:Tag>TPE106</b:Tag>
    <b:SourceType>DocumentFromInternetSite</b:SourceType>
    <b:Guid>{3462D0DE-3D00-434C-8221-BF972C10C881}</b:Guid>
    <b:Author>
      <b:Author>
        <b:NameList>
          <b:Person>
            <b:Last>TPE</b:Last>
          </b:Person>
        </b:NameList>
      </b:Author>
    </b:Author>
    <b:YearAccessed>2010</b:YearAccessed>
    <b:MonthAccessed>Ağustos</b:MonthAccessed>
    <b:DayAccessed>1</b:DayAccessed>
    <b:URL>www.tpe.gov.tr/dosyalar/taslaklar/Patent_Kanun_Taslagi.pdf</b:URL>
    <b:InternetSiteTitle>Patent ve Faydalı Model Kanunu Tasarısı</b:InternetSiteTitle>
    <b:RefOrder>44</b:RefOrder>
  </b:Source>
  <b:Source>
    <b:Tag>TPE10</b:Tag>
    <b:SourceType>DocumentFromInternetSite</b:SourceType>
    <b:Guid>{3F933FF2-4E81-4A36-A3FD-A7298DD0EA9D}</b:Guid>
    <b:YearAccessed>2010</b:YearAccessed>
    <b:MonthAccessed>Ağustos</b:MonthAccessed>
    <b:URL>http://www.tpe.gov.tr/portal/default2.jsp?sayfa=136</b:URL>
    <b:Author>
      <b:Author>
        <b:NameList>
          <b:Person>
            <b:Last>TPE</b:Last>
          </b:Person>
        </b:NameList>
      </b:Author>
    </b:Author>
    <b:DayAccessed>1</b:DayAccessed>
    <b:InternetSiteTitle>Patent ve Faydalı Model: Yıllık İstatistikler</b:InternetSiteTitle>
    <b:RefOrder>43</b:RefOrder>
  </b:Source>
  <b:Source>
    <b:Tag>analitik</b:Tag>
    <b:SourceType>DocumentFromInternetSite</b:SourceType>
    <b:Guid>{08B1ADD5-B982-42A3-BAAC-30CDEC6CA1E2}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http://www.tuik.gov.tr/PreIstatistikMeta.do?istab_id=1181</b:URL>
    <b:InternetSiteTitle>Analitik Çerçeve, Kapsam, Tanımlar ve Sınıflamalar</b:InternetSiteTitle>
    <b:RefOrder>76</b:RefOrder>
  </b:Source>
  <b:Source>
    <b:Tag>Böl10</b:Tag>
    <b:SourceType>InternetSite</b:SourceType>
    <b:Guid>{C94D4AA6-1771-417C-A6E1-03C691239966}</b:Guid>
    <b:YearAccessed>2010</b:YearAccessed>
    <b:MonthAccessed>Haziran, Temmuz</b:MonthAccessed>
    <b:URL>http://tuikapp.tuik.gov.tr/Bolgesel/menuAction.do</b:URL>
    <b:Author>
      <b:Author>
        <b:NameList>
          <b:Person>
            <b:Last>TÜİK</b:Last>
          </b:Person>
        </b:NameList>
      </b:Author>
    </b:Author>
    <b:DayAccessed>1</b:DayAccessed>
    <b:InternetSiteTitle>Bölgesel İstatistikler</b:InternetSiteTitle>
    <b:RefOrder>1</b:RefOrder>
  </b:Source>
  <b:Source>
    <b:Tag>Çev10</b:Tag>
    <b:SourceType>InternetSite</b:SourceType>
    <b:Guid>{3D293DB0-6EB9-4DDA-9324-76E88C798732}</b:Guid>
    <b:YearAccessed>2010</b:YearAccessed>
    <b:MonthAccessed>Temmuz</b:MonthAccessed>
    <b:URL>http://www.tuik.gov.tr/VeriBilgi.do?tb_id=10&amp;ust_id=3</b:URL>
    <b:Author>
      <b:Author>
        <b:NameList>
          <b:Person>
            <b:Last>TÜİK</b:Last>
          </b:Person>
        </b:NameList>
      </b:Author>
    </b:Author>
    <b:DayAccessed>1</b:DayAccessed>
    <b:InternetSiteTitle>Çevre İstatistikleri</b:InternetSiteTitle>
    <b:RefOrder>110</b:RefOrder>
  </b:Source>
  <b:Source>
    <b:Tag>TüikEğitim2</b:Tag>
    <b:SourceType>DocumentFromInternetSite</b:SourceType>
    <b:Guid>{905E258E-3AD0-4135-A0B1-9E6B7035B196}</b:Guid>
    <b:YearAccessed>2010</b:YearAccessed>
    <b:MonthAccessed>Temmuz</b:MonthAccessed>
    <b:URL>http://www.tuik.gov.tr/VeriBilgi.do?tb_id=14&amp;ust_id=5</b:URL>
    <b:Author>
      <b:Author>
        <b:NameList>
          <b:Person>
            <b:Last>TÜİK</b:Last>
          </b:Person>
        </b:NameList>
      </b:Author>
    </b:Author>
    <b:DayAccessed>1</b:DayAccessed>
    <b:InternetSiteTitle>Eğitim İstatistikleri</b:InternetSiteTitle>
    <b:RefOrder>69</b:RefOrder>
  </b:Source>
  <b:Source>
    <b:Tag>TÜİ07</b:Tag>
    <b:SourceType>DocumentFromInternetSite</b:SourceType>
    <b:Guid>{A41B5D21-C913-4481-BCBC-C20F228777CE}</b:Guid>
    <b:Author>
      <b:Author>
        <b:NameList>
          <b:Person>
            <b:Last>TÜİK</b:Last>
          </b:Person>
        </b:NameList>
      </b:Author>
    </b:Author>
    <b:Year>2007</b:Year>
    <b:YearAccessed>2010</b:YearAccessed>
    <b:MonthAccessed>Ağustos</b:MonthAccessed>
    <b:DayAccessed>1</b:DayAccessed>
    <b:URL>http://www.tuik.gov.tr/IcerikGetir.do?istab_id=134</b:URL>
    <b:InternetSiteTitle>İşgücü, İstihdam ve İşsizlik İstatistikleri</b:InternetSiteTitle>
    <b:RefOrder>75</b:RefOrder>
  </b:Source>
  <b:Source>
    <b:Tag>TÜİ10</b:Tag>
    <b:SourceType>DocumentFromInternetSite</b:SourceType>
    <b:Guid>{B8C4B0EE-876D-475C-9FF3-BA5A5A8E45EF}</b:Guid>
    <b:YearAccessed>2010</b:YearAccessed>
    <b:MonthAccessed>Ağustos</b:MonthAccessed>
    <b:URL>http://www.tuik.gov.tr/ias/ias.html</b:URL>
    <b:Author>
      <b:Author>
        <b:NameList>
          <b:Person>
            <b:Last>TÜİK</b:Last>
          </b:Person>
        </b:NameList>
      </b:Author>
    </b:Author>
    <b:DayAccessed>1</b:DayAccessed>
    <b:InternetSiteTitle>İstatistik Araştırma Sempozyumu</b:InternetSiteTitle>
    <b:RefOrder>59</b:RefOrder>
  </b:Source>
  <b:Source>
    <b:Tag>Sağ10</b:Tag>
    <b:SourceType>DocumentFromInternetSite</b:SourceType>
    <b:Guid>{BCA38807-8AEE-43FC-ACDC-C8CD509D9A6B}</b:Guid>
    <b:YearAccessed>2010</b:YearAccessed>
    <b:MonthAccessed>Temmuz</b:MonthAccessed>
    <b:URL>http://www.tuik.gov.tr/VeriBilgi.do?tb_id=6&amp;ust_id=1</b:URL>
    <b:Author>
      <b:Author>
        <b:NameList>
          <b:Person>
            <b:Last>TÜİK</b:Last>
          </b:Person>
        </b:NameList>
      </b:Author>
    </b:Author>
    <b:DayAccessed>1</b:DayAccessed>
    <b:InternetSiteTitle>Sağlık İstatistikleri</b:InternetSiteTitle>
    <b:RefOrder>81</b:RefOrder>
  </b:Source>
  <b:Source>
    <b:Tag>yıllık</b:Tag>
    <b:SourceType>DocumentFromInternetSite</b:SourceType>
    <b:Guid>{1E70827D-EB77-426E-9E3A-AEDE99ACB904}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www.tuik.gov.tr/yillik/yillik.pdf</b:URL>
    <b:InternetSiteTitle>Türkiye İstatistik Yıllığı</b:InternetSiteTitle>
    <b:RefOrder>61</b:RefOrder>
  </b:Source>
  <b:Source>
    <b:Tag>Ula101</b:Tag>
    <b:SourceType>DocumentFromInternetSite</b:SourceType>
    <b:Guid>{243E8321-2655-44A3-929E-3D936A7B2D33}</b:Guid>
    <b:YearAccessed>2010</b:YearAccessed>
    <b:MonthAccessed>Temmuz</b:MonthAccessed>
    <b:URL>http://www.tuik.gov.tr/VeriBilgi.do?tb_id=52&amp;ust_id=15</b:URL>
    <b:ShortTitle>Demiryolu uzunluğu, tren kilometre,ton kilometre, yük taşıma ve demiryollarında yolcu taşımacılığı</b:ShortTitle>
    <b:Author>
      <b:Author>
        <b:NameList>
          <b:Person>
            <b:Last>TÜİK</b:Last>
          </b:Person>
        </b:NameList>
      </b:Author>
    </b:Author>
    <b:DayAccessed>1</b:DayAccessed>
    <b:InternetSiteTitle>Ulaştırma İstatistikleri</b:InternetSiteTitle>
    <b:RefOrder>136</b:RefOrder>
  </b:Source>
  <b:Source>
    <b:Tag>işgücü</b:Tag>
    <b:SourceType>InternetSite</b:SourceType>
    <b:Guid>{6B5041A4-0F84-4369-A2D9-4A236C5E7771}</b:Guid>
    <b:Author>
      <b:Author>
        <b:NameList>
          <b:Person>
            <b:Last>TÜİK</b:Last>
          </b:Person>
        </b:NameList>
      </b:Author>
    </b:Author>
    <b:YearAccessed>2010</b:YearAccessed>
    <b:MonthAccessed>Ağustos</b:MonthAccessed>
    <b:DayAccessed>1</b:DayAccessed>
    <b:URL>http://www.tuik.gov.tr/isgucuapp/isgucu.zul</b:URL>
    <b:InternetSiteTitle>Veritabanı: İşgücü İstatistikleri</b:InternetSiteTitle>
    <b:RefOrder>88</b:RefOrder>
  </b:Source>
  <b:Source>
    <b:Tag>URA10</b:Tag>
    <b:SourceType>DocumentFromInternetSite</b:SourceType>
    <b:Guid>{97538483-B4BE-4861-9B49-C544DA941D8B}</b:Guid>
    <b:YearAccessed>2010</b:YearAccessed>
    <b:MonthAccessed>Ağustos</b:MonthAccessed>
    <b:DayAccessed>20</b:DayAccessed>
    <b:URL>http://www.urak.org/urak/index.php?option=com_docman&amp;task=cat_view&amp;gid=16&amp;Itemid=99999999</b:URL>
    <b:Author>
      <b:Author>
        <b:NameList>
          <b:Person>
            <b:Last>URAK</b:Last>
          </b:Person>
        </b:NameList>
      </b:Author>
    </b:Author>
    <b:InternetSiteTitle>İllerarası Rekabetçilik Endeksi 2008-2009</b:InternetSiteTitle>
    <b:RefOrder>5</b:RefOrder>
  </b:Source>
  <b:Source>
    <b:Tag>Yoz08</b:Tag>
    <b:SourceType>InternetSite</b:SourceType>
    <b:Guid>{EA8DC529-0D65-40C9-8109-8D507F30321A}</b:Guid>
    <b:Title>Yozgat İl Çevre ve Orman Müdürlüğü</b:Title>
    <b:Year>Yozgat. 2008</b:Year>
    <b:InternetSiteTitle>Yozgat Çevre Durum Raporu</b:InternetSiteTitle>
    <b:RefOrder>112</b:RefOrder>
  </b:Source>
  <b:Source>
    <b:Tag>Str091</b:Tag>
    <b:SourceType>InternetSite</b:SourceType>
    <b:Guid>{729B7BEF-2507-4DBC-8EA1-65B57B73F880}</b:Guid>
    <b:Title>Yozgat İÖİ</b:Title>
    <b:Year>Yozgat. 2009</b:Year>
    <b:InternetSiteTitle>Stratejik Plan 2010-2014</b:InternetSiteTitle>
    <b:RefOrder>115</b:RefOrder>
  </b:Source>
  <b:Source>
    <b:Tag>201102</b:Tag>
    <b:SourceType>DocumentFromInternetSite</b:SourceType>
    <b:Guid>{6A1EAB6B-FCBD-4099-9E85-F951C777A26B}</b:Guid>
    <b:Title>Yozgat MEM</b:Title>
    <b:YearAccessed>2010</b:YearAccessed>
    <b:MonthAccessed>Temmuz</b:MonthAccessed>
    <b:URL>http://yozgat.meb.gov.tr/dosyalar/ab/Yozgat_MEM_1014_Stj_pln.pdf</b:URL>
    <b:InternetSiteTitle>2010-2014 Stratejik Planı</b:InternetSiteTitle>
    <b:RefOrder>68</b:RefOrder>
  </b:Source>
  <b:Source>
    <b:Tag>Yoz09</b:Tag>
    <b:SourceType>InternetSite</b:SourceType>
    <b:Guid>{E28B90E3-86EC-4C6A-BD30-F993675A8559}</b:Guid>
    <b:Title>Yozgat Valiliği</b:Title>
    <b:Year>2009</b:Year>
    <b:InternetSiteTitle>Yozgat İli Sanayi ve Ticaret Durum Raporu</b:InternetSiteTitle>
    <b:RefOrder>22</b:RefOrder>
  </b:Source>
  <b:Source>
    <b:Tag>SAG05</b:Tag>
    <b:SourceType>Report</b:SourceType>
    <b:Guid>{A77C29F4-DFC3-415C-B21E-598F31BAE1EB}</b:Guid>
    <b:Author>
      <b:Author>
        <b:NameList>
          <b:Person>
            <b:Last>SAGM</b:Last>
          </b:Person>
        </b:NameList>
      </b:Author>
    </b:Author>
    <b:Title>Yozgat İli Yatırım Ortamı ve Yapılabilecek Yatırımlar Araştırması</b:Title>
    <b:Year>2005</b:Year>
    <b:City>Ankara</b:City>
    <b:RefOrder>12</b:RefOrder>
  </b:Source>
  <b:Source>
    <b:Tag>Sah05</b:Tag>
    <b:SourceType>DocumentFromInternetSite</b:SourceType>
    <b:Guid>{807C7703-CB8A-4D3D-B1FA-CBC6F49A5D16}</b:Guid>
    <b:Year>2005</b:Year>
    <b:Month>Ağustos</b:Month>
    <b:YearAccessed>2010</b:YearAccessed>
    <b:MonthAccessed>Haziran</b:MonthAccessed>
    <b:URL>http://www.kosgeb.gov.tr/Pages/UI/Yayinlar.aspx?ref=7&amp;refContent=119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Kayseri İli Değerlendirme Raporu</b:InternetSiteTitle>
    <b:RefOrder>24</b:RefOrder>
  </b:Source>
  <b:Source>
    <b:Tag>Sah06</b:Tag>
    <b:SourceType>DocumentFromInternetSite</b:SourceType>
    <b:Guid>{B03798AB-980B-4ACF-8346-549C5ADCF25D}</b:Guid>
    <b:Year>2006</b:Year>
    <b:Month>Ocak</b:Month>
    <b:YearAccessed>2010</b:YearAccessed>
    <b:MonthAccessed>Haziran</b:MonthAccessed>
    <b:URL>http://www.kosgeb.gov.tr/Pages/UI/Yayinlar.aspx?ref=7&amp;refContent=141</b:URL>
    <b:Author>
      <b:Author>
        <b:NameList>
          <b:Person>
            <b:Last>KOSGEB</b:Last>
          </b:Person>
        </b:NameList>
      </b:Author>
    </b:Author>
    <b:DayAccessed>1</b:DayAccessed>
    <b:InternetSiteTitle>Saha Araştırma Çalışması Sivasi İli Değerlendirme Raporu</b:InternetSiteTitle>
    <b:RefOrder>25</b:RefOrder>
  </b:Source>
  <b:Source>
    <b:Tag>YerTutucu1</b:Tag>
    <b:SourceType>Report</b:SourceType>
    <b:Guid>{937ECB7E-D11E-4272-A69B-8B373399FFD1}</b:Guid>
    <b:Author>
      <b:Author>
        <b:NameList>
          <b:Person>
            <b:Last>DPT</b:Last>
          </b:Person>
        </b:NameList>
      </b:Author>
    </b:Author>
    <b:Title>Dokuzuncu Beş Yıllık Kalkınma Planı: Fikri Mülkiyet Hakları Özel İhtisas Komisyonu Raporu</b:Title>
    <b:Year>2007</b:Year>
    <b:YearAccessed>2010</b:YearAccessed>
    <b:MonthAccessed>Ağustos</b:MonthAccessed>
    <b:URL>http://www.dpt.gov.tr/PortalDesign/PortalControls/WebIcerikGosterim.aspx?Enc=83D5A6FF03C7B4FCD72D946E04312EA3</b:URL>
    <b:City>Ankara</b:City>
    <b:RefOrder>42</b:RefOrder>
  </b:Source>
  <b:Source>
    <b:Tag>Une09</b:Tag>
    <b:SourceType>InternetSite</b:SourceType>
    <b:Guid>{0CB76763-4BD5-44FC-836C-8A39914B78A8}</b:Guid>
    <b:Year>2009</b:Year>
    <b:YearAccessed>2010</b:YearAccessed>
    <b:MonthAccessed>Ağustos</b:MonthAccessed>
    <b:URL>http://appsso.eurostat.ec.europa.eu/nui/submitViewTableAction.do?dvsc=0</b:URL>
    <b:Author>
      <b:Author>
        <b:NameList>
          <b:Person>
            <b:Last>Eurostat</b:Last>
          </b:Person>
        </b:NameList>
      </b:Author>
    </b:Author>
    <b:DayAccessed>1</b:DayAccessed>
    <b:InternetSiteTitle>Unemployment Rate, Annual Average, by Sex and Age Groups</b:InternetSiteTitle>
    <b:RefOrder>87</b:RefOrder>
  </b:Source>
  <b:Source>
    <b:Tag>Kay104</b:Tag>
    <b:SourceType>InternetSite</b:SourceType>
    <b:Guid>{354663E8-66CB-422C-BBEC-469F4950E9B0}</b:Guid>
    <b:YearAccessed>2010</b:YearAccessed>
    <b:MonthAccessed>Ağustos</b:MonthAccessed>
    <b:URL>http://www.kayram.net/ilozelegitimokullari.asp</b:URL>
    <b:Author>
      <b:Author>
        <b:NameList>
          <b:Person>
            <b:Last>KAYRAM</b:Last>
          </b:Person>
        </b:NameList>
      </b:Author>
    </b:Author>
    <b:DayAccessed>1</b:DayAccessed>
    <b:InternetSiteTitle>Kayseri İlindeki Özel Eğitim Okulları</b:InternetSiteTitle>
    <b:RefOrder>90</b:RefOrder>
  </b:Source>
  <b:Source>
    <b:Tag>Dev101</b:Tag>
    <b:SourceType>DocumentFromInternetSite</b:SourceType>
    <b:Guid>{33BD7BB8-3180-4FD0-9105-AEC34F9B85E7}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http://www.kgm.gov.tr/SiteCollectionDocuments/KGMdocuments/Istatistikler/DevletIlYolEnvanter/IllereGoreIlYollari.pdf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İl Yollarının Satıh Cinslerine Göre Uzunlukları</b:Title>
    <b:RefOrder>129</b:RefOrder>
  </b:Source>
  <b:Source>
    <b:Tag>Dev10</b:Tag>
    <b:SourceType>DocumentFromInternetSite</b:SourceType>
    <b:Guid>{BAFD78DE-7C8B-4D9E-9B87-A6D38F10818E}</b:Guid>
    <b:Year>2010</b:Year>
    <b:Month>Ocak</b:Month>
    <b:Day>1</b:Day>
    <b:YearAccessed>2010</b:YearAccessed>
    <b:MonthAccessed>Temmuz</b:MonthAccessed>
    <b:URL>http://www.kgm.gov.tr/SiteCollectionDocuments/KGMdocuments/Istatistikler/DevletIlYolEnvanter/IllereGoreDevletYollari.pdf</b:URL>
    <b:Author>
      <b:Author>
        <b:NameList>
          <b:Person>
            <b:Last>KGM</b:Last>
          </b:Person>
        </b:NameList>
      </b:Author>
    </b:Author>
    <b:DayAccessed>1</b:DayAccessed>
    <b:Title>Devlet ve İl Yolları Envanteri: İllere Göre Devlet Yollarının Satıh Cinslerine Göre Uzunlukları</b:Title>
    <b:RefOrder>128</b:RefOrder>
  </b:Source>
  <b:Source>
    <b:Tag>ÇOB09</b:Tag>
    <b:SourceType>InternetSite</b:SourceType>
    <b:Guid>{3879CF13-470A-4176-9035-A57D33B6CC16}</b:Guid>
    <b:Author>
      <b:Author>
        <b:NameList>
          <b:Person>
            <b:Last>ÇOB</b:Last>
          </b:Person>
        </b:NameList>
      </b:Author>
    </b:Author>
    <b:Title>Çevre Yönetimi Genel Müdürlüğü</b:Title>
    <b:InternetSiteTitle>Hava Kirliliğinin Kontrolü ve Önlenmesi Hakkında Genelge </b:InternetSiteTitle>
    <b:Year>2009</b:Year>
    <b:Month>Temmuz</b:Month>
    <b:Day>30</b:Day>
    <b:RefOrder>119</b:RefOrder>
  </b:Source>
  <b:Source>
    <b:Tag>Siv103</b:Tag>
    <b:SourceType>InternetSite</b:SourceType>
    <b:Guid>{5D2DADC0-9CB0-43EC-BA94-4734D3F06550}</b:Guid>
    <b:Title>Sivas İl Dernekler Müdürlüğü</b:Title>
    <b:InternetSiteTitle>Dernek Dağılımları Listesi</b:InternetSiteTitle>
    <b:Year>2010</b:Year>
    <b:RefOrder>95</b:RefOrder>
  </b:Source>
  <b:Source>
    <b:Tag>Kay092</b:Tag>
    <b:SourceType>InternetSite</b:SourceType>
    <b:Guid>{93096F12-007E-4E57-82C0-4BAF874387CF}</b:Guid>
    <b:Title>Kayseri İl Dernekler Müdürlüğü</b:Title>
    <b:InternetSiteTitle>Dernek Dağılımları Listesi</b:InternetSiteTitle>
    <b:Year>2010</b:Year>
    <b:RefOrder>94</b:RefOrder>
  </b:Source>
  <b:Source>
    <b:Tag>Yoz103</b:Tag>
    <b:SourceType>InternetSite</b:SourceType>
    <b:Guid>{065EE4F5-6DDC-4765-BDDA-D4F90AA64875}</b:Guid>
    <b:Title>Yozgat İl Dernekler Müdürlüğü</b:Title>
    <b:InternetSiteTitle>Dernek Dağılımları Listesi</b:InternetSiteTitle>
    <b:Year>2010</b:Year>
    <b:RefOrder>96</b:RefOrder>
  </b:Source>
  <b:Source>
    <b:Tag>DPTYığınlaşma</b:Tag>
    <b:SourceType>DocumentFromInternetSite</b:SourceType>
    <b:Guid>{2F36F4A3-1158-4A70-AD41-E49CA199415A}</b:Guid>
    <b:Author>
      <b:Author>
        <b:NameList>
          <b:Person>
            <b:Last>DPT</b:Last>
          </b:Person>
        </b:NameList>
      </b:Author>
    </b:Author>
    <b:Title>Bölgesel Gelişme ve Sektör Bölge Yığınlaşmaları</b:Title>
    <b:YearAccessed>2010</b:YearAccessed>
    <b:MonthAccessed>Eylül</b:MonthAccessed>
    <b:DayAccessed>1</b:DayAccessed>
    <b:URL>http://www.sabek.com.tr/SUNU/Lutfi%20ELVAN%20BOLGESEL%20GELISME%20VE%20SEKTOR-BOLGE%20YIGINLASMALARI%20Makale.pdf</b:URL>
    <b:RefOrder>13</b:RefOrder>
  </b:Source>
  <b:Source>
    <b:Tag>Haz10</b:Tag>
    <b:SourceType>DocumentFromInternetSite</b:SourceType>
    <b:Guid>{2F6B3487-55E6-4734-A9B3-B099D65B8F51}</b:Guid>
    <b:Title>Hazine Müsteşarlığı</b:Title>
    <b:InternetSiteTitle>30.06.2010 Tarihi İtibariyle Türkiye'de Faaliyette Bulunan Yabancı Sermayeli Firmalar Listesi</b:InternetSiteTitle>
    <b:YearAccessed>2010</b:YearAccessed>
    <b:MonthAccessed>Eylül</b:MonthAccessed>
    <b:DayAccessed>10</b:DayAccessed>
    <b:URL>http://www.hazine.gov.tr/irj/portal/anonymous?NavigationTarget=navurl://831679608c6ba2da641258f88362f886</b:URL>
    <b:RefOrder>31</b:RefOrder>
  </b:Source>
  <b:Source>
    <b:Tag>Mah10</b:Tag>
    <b:SourceType>Report</b:SourceType>
    <b:Guid>{51B7948A-D823-4FBD-B217-594201ADC386}</b:Guid>
    <b:Author>
      <b:Author>
        <b:NameList>
          <b:Person>
            <b:Last>Müdürlüğü</b:Last>
            <b:First>Mahalli</b:First>
            <b:Middle>İdareler Genel</b:Middle>
          </b:Person>
        </b:NameList>
      </b:Author>
    </b:Author>
    <b:Title>İl Bazında KÖYDES Çalışmaları</b:Title>
    <b:Year>2010</b:Year>
    <b:RefOrder>131</b:RefOrder>
  </b:Source>
  <b:Source>
    <b:Tag>DPT06</b:Tag>
    <b:SourceType>DocumentFromInternetSite</b:SourceType>
    <b:Guid>{D8484F3B-D4E6-4A09-B75E-F13459162249}</b:Guid>
    <b:Author>
      <b:Author>
        <b:NameList>
          <b:Person>
            <b:Last>Müdürlüğü</b:Last>
            <b:First>DPT-Bölgesel</b:First>
            <b:Middle>Gelişme ve Yapısal Uyum Genel</b:Middle>
          </b:Person>
        </b:NameList>
      </b:Author>
    </b:Author>
    <b:Title>İllerde Öne Çıkan Sanayi Sektörleri</b:Title>
    <b:Year>2006</b:Year>
    <b:Month>Ağustos</b:Month>
    <b:YearAccessed>2010</b:YearAccessed>
    <b:MonthAccessed>Eylül</b:MonthAccessed>
    <b:DayAccessed>20</b:DayAccessed>
    <b:URL>http://www.dpt.gov.tr/bgyu/illerdesanayi/sektor.pdf</b:URL>
    <b:RefOrder>14</b:RefOrder>
  </b:Source>
  <b:Source>
    <b:Tag>MET10</b:Tag>
    <b:SourceType>InternetSite</b:SourceType>
    <b:Guid>{23E31F88-9614-426F-A90E-567E9FD3D2C3}</b:Guid>
    <b:Author>
      <b:Author>
        <b:Corporate>METU</b:Corporate>
      </b:Author>
    </b:Author>
    <b:Title>Türkiyede Yenilenebilir Enerjinin ve Düşük Karbonlu Hızla Büyüyen Kırsal Ekonomi İçin  Etkin Enerji Tasarımlarının Kullanımına Dair Bir Teşvik Modeli</b:Title>
    <b:YearAccessed>2010</b:YearAccessed>
    <b:MonthAccessed>Eylül</b:MonthAccessed>
    <b:DayAccessed>20</b:DayAccessed>
    <b:URL>http://www.kerkenes.metu.edu.tr/keco/06projects/08lowcarb/05giris.html</b:URL>
    <b:RefOrder>125</b:RefOrder>
  </b:Source>
  <b:Source>
    <b:Tag>MET101</b:Tag>
    <b:SourceType>InternetSite</b:SourceType>
    <b:Guid>{F680A7BA-778C-44C6-8630-6F63CE30147A}</b:Guid>
    <b:Author>
      <b:Author>
        <b:Corporate>METU</b:Corporate>
      </b:Author>
    </b:Author>
    <b:Title>Kerkenes Projesi</b:Title>
    <b:YearAccessed>2010</b:YearAccessed>
    <b:MonthAccessed>Eylül</b:MonthAccessed>
    <b:DayAccessed>20</b:DayAccessed>
    <b:URL>http://www.kerkenes.metu.edu.tr/kerk1/index.html</b:URL>
    <b:RefOrder>126</b:RefOrder>
  </b:Source>
  <b:Source>
    <b:Tag>KAY10</b:Tag>
    <b:SourceType>InternetSite</b:SourceType>
    <b:Guid>{049E70F5-C0B5-43F9-A547-BAE2BD143F5D}</b:Guid>
    <b:Author>
      <b:Author>
        <b:NameList>
          <b:Person>
            <b:Last>KAYSO</b:Last>
          </b:Person>
        </b:NameList>
      </b:Author>
    </b:Author>
    <b:Title>Genel Bilgiler</b:Title>
    <b:YearAccessed>2010</b:YearAccessed>
    <b:MonthAccessed>Temmuz</b:MonthAccessed>
    <b:DayAccessed>1</b:DayAccessed>
    <b:URL>http://www.kayso.org.tr/kurumsal/index.php?sayfa_no=12</b:URL>
    <b:RefOrder>98</b:RefOrder>
  </b:Source>
  <b:Source>
    <b:Tag>KTO10</b:Tag>
    <b:SourceType>InternetSite</b:SourceType>
    <b:Guid>{FB3602AC-7ED1-4419-888A-078119AAF4A8}</b:Guid>
    <b:Author>
      <b:Author>
        <b:NameList>
          <b:Person>
            <b:Last>KTO</b:Last>
          </b:Person>
        </b:NameList>
      </b:Author>
    </b:Author>
    <b:Title>Oda Tanıtım Formu</b:Title>
    <b:YearAccessed>2010</b:YearAccessed>
    <b:MonthAccessed>Temmuz</b:MonthAccessed>
    <b:DayAccessed>1</b:DayAccessed>
    <b:URL>http://www.kayserito.org.tr/web3/media/oda-tanitim-formu.doc</b:URL>
    <b:RefOrder>99</b:RefOrder>
  </b:Source>
  <b:Source>
    <b:Tag>STS11</b:Tag>
    <b:SourceType>InternetSite</b:SourceType>
    <b:Guid>{3017BB44-3634-46B6-992B-445277D6DD74}</b:Guid>
    <b:Author>
      <b:Author>
        <b:NameList>
          <b:Person>
            <b:Last>STSO</b:Last>
          </b:Person>
        </b:NameList>
      </b:Author>
    </b:Author>
    <b:YearAccessed>2010</b:YearAccessed>
    <b:MonthAccessed>Temmuz</b:MonthAccessed>
    <b:DayAccessed>1</b:DayAccessed>
    <b:URL>http://www.sivastso.org/?mod=odamiz</b:URL>
    <b:Title>Hakkımızda</b:Title>
    <b:RefOrder>100</b:RefOrder>
  </b:Source>
  <b:Source>
    <b:Tag>YTS10</b:Tag>
    <b:SourceType>InternetSite</b:SourceType>
    <b:Guid>{0624E768-936B-46D1-A5B9-F2CF2BCE339B}</b:Guid>
    <b:Author>
      <b:Author>
        <b:NameList>
          <b:Person>
            <b:Last>YTSO</b:Last>
          </b:Person>
        </b:NameList>
      </b:Author>
    </b:Author>
    <b:Title>Yozgat Ticaret ve Sanayi Odası Tarihçesi</b:Title>
    <b:YearAccessed>2010</b:YearAccessed>
    <b:MonthAccessed>Temmuz</b:MonthAccessed>
    <b:DayAccessed>1</b:DayAccessed>
    <b:URL>http://www.sivastso.org/?mod=odamiz</b:URL>
    <b:RefOrder>101</b:RefOrder>
  </b:Source>
</b:Sources>
</file>

<file path=customXml/itemProps1.xml><?xml version="1.0" encoding="utf-8"?>
<ds:datastoreItem xmlns:ds="http://schemas.openxmlformats.org/officeDocument/2006/customXml" ds:itemID="{EFDA2A7A-7146-4F9D-B206-BECEB880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saniye keser</dc:creator>
  <cp:lastModifiedBy>timur yildiz</cp:lastModifiedBy>
  <cp:revision>9</cp:revision>
  <cp:lastPrinted>2012-12-07T13:21:00Z</cp:lastPrinted>
  <dcterms:created xsi:type="dcterms:W3CDTF">2018-04-26T06:55:00Z</dcterms:created>
  <dcterms:modified xsi:type="dcterms:W3CDTF">2024-02-27T08:25:00Z</dcterms:modified>
</cp:coreProperties>
</file>